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00" w:type="dxa"/>
        <w:jc w:val="center"/>
        <w:tblCellSpacing w:w="0" w:type="dxa"/>
        <w:tblCellMar>
          <w:left w:w="0" w:type="dxa"/>
          <w:right w:w="0" w:type="dxa"/>
        </w:tblCellMar>
        <w:tblLook w:val="04A0" w:firstRow="1" w:lastRow="0" w:firstColumn="1" w:lastColumn="0" w:noHBand="0" w:noVBand="1"/>
      </w:tblPr>
      <w:tblGrid>
        <w:gridCol w:w="5550"/>
        <w:gridCol w:w="5550"/>
      </w:tblGrid>
      <w:tr w:rsidR="000A4680" w:rsidRPr="000A4680" w:rsidTr="000A4680">
        <w:trPr>
          <w:tblCellSpacing w:w="0" w:type="dxa"/>
          <w:jc w:val="center"/>
        </w:trPr>
        <w:tc>
          <w:tcPr>
            <w:tcW w:w="11100" w:type="dxa"/>
            <w:gridSpan w:val="2"/>
            <w:hideMark/>
          </w:tcPr>
          <w:p w:rsidR="000A4680" w:rsidRPr="000A4680" w:rsidRDefault="000A4680" w:rsidP="000A4680"/>
        </w:tc>
      </w:tr>
      <w:tr w:rsidR="000A4680" w:rsidRPr="000A4680" w:rsidTr="000A4680">
        <w:trPr>
          <w:tblCellSpacing w:w="0" w:type="dxa"/>
          <w:jc w:val="center"/>
        </w:trPr>
        <w:tc>
          <w:tcPr>
            <w:tcW w:w="0" w:type="auto"/>
          </w:tcPr>
          <w:p w:rsidR="000A4680" w:rsidRPr="000A4680" w:rsidRDefault="000A4680" w:rsidP="000A4680"/>
        </w:tc>
        <w:tc>
          <w:tcPr>
            <w:tcW w:w="0" w:type="auto"/>
          </w:tcPr>
          <w:p w:rsidR="000A4680" w:rsidRPr="000A4680" w:rsidRDefault="000A4680" w:rsidP="000A4680"/>
        </w:tc>
      </w:tr>
    </w:tbl>
    <w:p w:rsidR="000A4680" w:rsidRPr="000A4680" w:rsidRDefault="000A4680" w:rsidP="000A4680">
      <w:pPr>
        <w:rPr>
          <w:vanish/>
        </w:rPr>
      </w:pPr>
    </w:p>
    <w:tbl>
      <w:tblPr>
        <w:tblW w:w="11808" w:type="dxa"/>
        <w:jc w:val="center"/>
        <w:tblCellSpacing w:w="0" w:type="dxa"/>
        <w:tblCellMar>
          <w:left w:w="0" w:type="dxa"/>
          <w:right w:w="0" w:type="dxa"/>
        </w:tblCellMar>
        <w:tblLook w:val="04A0" w:firstRow="1" w:lastRow="0" w:firstColumn="1" w:lastColumn="0" w:noHBand="0" w:noVBand="1"/>
      </w:tblPr>
      <w:tblGrid>
        <w:gridCol w:w="45"/>
        <w:gridCol w:w="5527"/>
        <w:gridCol w:w="5528"/>
        <w:gridCol w:w="708"/>
      </w:tblGrid>
      <w:tr w:rsidR="000A4680" w:rsidRPr="000A4680" w:rsidTr="000A4680">
        <w:trPr>
          <w:gridAfter w:val="2"/>
          <w:wAfter w:w="708" w:type="dxa"/>
          <w:tblCellSpacing w:w="0" w:type="dxa"/>
          <w:jc w:val="center"/>
        </w:trPr>
        <w:tc>
          <w:tcPr>
            <w:tcW w:w="0" w:type="auto"/>
            <w:gridSpan w:val="2"/>
            <w:hideMark/>
          </w:tcPr>
          <w:p w:rsidR="000A4680" w:rsidRPr="000A4680" w:rsidRDefault="000A4680" w:rsidP="000A4680"/>
        </w:tc>
      </w:tr>
      <w:tr w:rsidR="000A4680" w:rsidRPr="000A4680" w:rsidTr="000A4680">
        <w:trPr>
          <w:tblCellSpacing w:w="0" w:type="dxa"/>
          <w:jc w:val="center"/>
        </w:trPr>
        <w:tc>
          <w:tcPr>
            <w:tcW w:w="45" w:type="dxa"/>
            <w:hideMark/>
          </w:tcPr>
          <w:p w:rsidR="000A4680" w:rsidRPr="000A4680" w:rsidRDefault="000A4680" w:rsidP="000A4680">
            <w:pPr>
              <w:rPr>
                <w:rFonts w:cstheme="minorHAnsi"/>
                <w:sz w:val="24"/>
                <w:szCs w:val="24"/>
              </w:rPr>
            </w:pPr>
            <w:r w:rsidRPr="000A4680">
              <w:rPr>
                <w:rFonts w:cstheme="minorHAnsi"/>
                <w:sz w:val="24"/>
                <w:szCs w:val="24"/>
              </w:rPr>
              <mc:AlternateContent>
                <mc:Choice Requires="wps">
                  <w:drawing>
                    <wp:inline distT="0" distB="0" distL="0" distR="0" wp14:anchorId="79A50AEB" wp14:editId="4BA0C6FE">
                      <wp:extent cx="28575" cy="9525"/>
                      <wp:effectExtent l="0" t="0" r="0" b="0"/>
                      <wp:docPr id="91" name="Prostokąt 91" descr="C:\Users\JA\Desktop\Dokumenty\Moje dokumenty\Mechanizmy lekozależności_pliki\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ostokąt 91" o:spid="_x0000_s1026" style="width:2.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" filled="f" stroked="f">
                      <o:lock v:ext="edit" aspectratio="t"/>
                      <w10:anchorlock/>
                    </v:rect>
                  </w:pict>
                </mc:Fallback>
              </mc:AlternateContent>
            </w:r>
          </w:p>
        </w:tc>
        <w:tc>
          <w:tcPr>
            <w:tcW w:w="11010" w:type="dxa"/>
            <w:gridSpan w:val="2"/>
            <w:tcMar>
              <w:top w:w="0" w:type="dxa"/>
              <w:left w:w="150" w:type="dxa"/>
              <w:bottom w:w="150" w:type="dxa"/>
              <w:right w:w="150" w:type="dxa"/>
            </w:tcMar>
            <w:hideMark/>
          </w:tcPr>
          <w:p w:rsidR="000A4680" w:rsidRPr="000A4680" w:rsidRDefault="000A4680" w:rsidP="000A4680">
            <w:pPr>
              <w:rPr>
                <w:rFonts w:cstheme="minorHAnsi"/>
                <w:b/>
                <w:bCs/>
                <w:sz w:val="44"/>
                <w:szCs w:val="44"/>
              </w:rPr>
            </w:pPr>
            <w:r w:rsidRPr="000A4680">
              <w:rPr>
                <w:rFonts w:cstheme="minorHAnsi"/>
                <w:b/>
                <w:bCs/>
                <w:sz w:val="44"/>
                <w:szCs w:val="44"/>
              </w:rPr>
              <w:t>Mechanizmy lekozależności. Opis mechanizmu uzależniania się od narkotyków.</w:t>
            </w:r>
          </w:p>
          <w:p w:rsidR="000A4680" w:rsidRPr="000A4680" w:rsidRDefault="000A4680" w:rsidP="000A4680">
            <w:pPr>
              <w:rPr>
                <w:rFonts w:cstheme="minorHAnsi"/>
                <w:sz w:val="24"/>
                <w:szCs w:val="24"/>
              </w:rPr>
            </w:pPr>
            <w:r w:rsidRPr="000A4680">
              <w:rPr>
                <w:rFonts w:cstheme="minorHAnsi"/>
                <w:sz w:val="24"/>
                <w:szCs w:val="24"/>
              </w:rPr>
              <w:t xml:space="preserve">Zbigniew Stanisław Herman </w:t>
            </w:r>
            <w:r w:rsidRPr="000A4680">
              <w:rPr>
                <w:rFonts w:cstheme="minorHAnsi"/>
                <w:b/>
                <w:bCs/>
                <w:sz w:val="24"/>
                <w:szCs w:val="24"/>
              </w:rPr>
              <w:t>z Katedry Farmakologii i z Zakładu Farmakologii Klinicznej Śląskiej AM w Katowicach</w:t>
            </w:r>
          </w:p>
          <w:p w:rsidR="000A4680" w:rsidRPr="000A4680" w:rsidRDefault="000A4680" w:rsidP="000A4680">
            <w:pPr>
              <w:rPr>
                <w:rFonts w:cstheme="minorHAnsi"/>
                <w:b/>
                <w:bCs/>
                <w:sz w:val="24"/>
                <w:szCs w:val="24"/>
              </w:rPr>
            </w:pPr>
            <w:r w:rsidRPr="000A4680">
              <w:rPr>
                <w:rFonts w:cstheme="minorHAnsi"/>
                <w:b/>
                <w:bCs/>
                <w:sz w:val="24"/>
                <w:szCs w:val="24"/>
              </w:rPr>
              <w:t>Kierownik: prof. dr hab. Z. S. Herman</w:t>
            </w:r>
          </w:p>
          <w:p w:rsidR="000A4680" w:rsidRPr="000A4680" w:rsidRDefault="000A4680" w:rsidP="000A4680">
            <w:pPr>
              <w:rPr>
                <w:rFonts w:cstheme="minorHAnsi"/>
                <w:sz w:val="24"/>
                <w:szCs w:val="24"/>
              </w:rPr>
            </w:pPr>
            <w:r w:rsidRPr="000A4680">
              <w:rPr>
                <w:rFonts w:cstheme="minorHAnsi"/>
                <w:sz w:val="24"/>
                <w:szCs w:val="24"/>
              </w:rPr>
              <w:t xml:space="preserve">Punktem zwrotnym w rozwoju badań mechanizmów lekozależności było opracowanie metod </w:t>
            </w:r>
            <w:proofErr w:type="spellStart"/>
            <w:r w:rsidRPr="000A4680">
              <w:rPr>
                <w:rFonts w:cstheme="minorHAnsi"/>
                <w:sz w:val="24"/>
                <w:szCs w:val="24"/>
              </w:rPr>
              <w:t>samodrażnienia</w:t>
            </w:r>
            <w:proofErr w:type="spellEnd"/>
            <w:r w:rsidRPr="000A4680">
              <w:rPr>
                <w:rFonts w:cstheme="minorHAnsi"/>
                <w:sz w:val="24"/>
                <w:szCs w:val="24"/>
              </w:rPr>
              <w:t xml:space="preserve"> i </w:t>
            </w:r>
            <w:proofErr w:type="spellStart"/>
            <w:r w:rsidRPr="000A4680">
              <w:rPr>
                <w:rFonts w:cstheme="minorHAnsi"/>
                <w:sz w:val="24"/>
                <w:szCs w:val="24"/>
              </w:rPr>
              <w:t>samopodawania</w:t>
            </w:r>
            <w:proofErr w:type="spellEnd"/>
            <w:r w:rsidRPr="000A4680">
              <w:rPr>
                <w:rFonts w:cstheme="minorHAnsi"/>
                <w:sz w:val="24"/>
                <w:szCs w:val="24"/>
              </w:rPr>
              <w:t xml:space="preserve"> leków u gryzoni. W przebiegu lekozależności występują istotne zmiany w czynności pierwotnych i wtórnych neuroprzekaźników oraz zaburzenia genetyczne. Środki uzależniające powodują wzmocnienia pozytywne przez pobudzenie systemów neuronalnych dopaminergicznych, GABA-</w:t>
            </w:r>
            <w:proofErr w:type="spellStart"/>
            <w:r w:rsidRPr="000A4680">
              <w:rPr>
                <w:rFonts w:cstheme="minorHAnsi"/>
                <w:sz w:val="24"/>
                <w:szCs w:val="24"/>
              </w:rPr>
              <w:t>ergicznych</w:t>
            </w:r>
            <w:proofErr w:type="spellEnd"/>
            <w:r w:rsidRPr="000A4680">
              <w:rPr>
                <w:rFonts w:cstheme="minorHAnsi"/>
                <w:sz w:val="24"/>
                <w:szCs w:val="24"/>
              </w:rPr>
              <w:t>, aminokwasów pobudzających, syntezy tlenku azotu, oraz hamowania czynności neuronów adrenergicznych oraz serotoninergicznych. Działając za pośrednictwem białek G omawiane środki zaburzają czynność wtórnych przekaźników, głównie nukleotydów cyklicznych. W pierwszym okresie powstawania lekozależności biorą udział geny wczesnej odpowiedzi komórkowej: białko wiążące AMP (CREB), c-fos, c-jun. Po długotrwałym stosowaniu leków uzależniających indukcja tych genów zanika, a pojawiają się geny zwane przewlekłymi FRA (F</w:t>
            </w:r>
            <w:r w:rsidRPr="000A4680">
              <w:rPr>
                <w:rFonts w:cstheme="minorHAnsi"/>
                <w:sz w:val="24"/>
                <w:szCs w:val="24"/>
                <w:vertAlign w:val="subscript"/>
              </w:rPr>
              <w:t>D9</w:t>
            </w:r>
            <w:r w:rsidRPr="000A4680">
              <w:rPr>
                <w:rFonts w:cstheme="minorHAnsi"/>
                <w:sz w:val="24"/>
                <w:szCs w:val="24"/>
              </w:rPr>
              <w:t xml:space="preserve"> </w:t>
            </w:r>
            <w:proofErr w:type="spellStart"/>
            <w:r w:rsidRPr="000A4680">
              <w:rPr>
                <w:rFonts w:cstheme="minorHAnsi"/>
                <w:sz w:val="24"/>
                <w:szCs w:val="24"/>
              </w:rPr>
              <w:t>related</w:t>
            </w:r>
            <w:proofErr w:type="spellEnd"/>
            <w:r w:rsidRPr="000A4680">
              <w:rPr>
                <w:rFonts w:cstheme="minorHAnsi"/>
                <w:sz w:val="24"/>
                <w:szCs w:val="24"/>
              </w:rPr>
              <w:t xml:space="preserve"> </w:t>
            </w:r>
            <w:proofErr w:type="spellStart"/>
            <w:r w:rsidRPr="000A4680">
              <w:rPr>
                <w:rFonts w:cstheme="minorHAnsi"/>
                <w:sz w:val="24"/>
                <w:szCs w:val="24"/>
              </w:rPr>
              <w:t>antigen</w:t>
            </w:r>
            <w:proofErr w:type="spellEnd"/>
            <w:r w:rsidRPr="000A4680">
              <w:rPr>
                <w:rFonts w:cstheme="minorHAnsi"/>
                <w:sz w:val="24"/>
                <w:szCs w:val="24"/>
              </w:rPr>
              <w:t>). Zmiany genetyczne powodują zmiany czynności plastycznych mózgu, procesów pamięci, uczenia się i motywacji. Opisane fakty wskazują, że uzależnienie jest chorobą przewlekłą i nawrotną.</w:t>
            </w:r>
          </w:p>
          <w:p w:rsidR="000A4680" w:rsidRPr="000A4680" w:rsidRDefault="000A4680" w:rsidP="000A4680">
            <w:pPr>
              <w:rPr>
                <w:rFonts w:cstheme="minorHAnsi"/>
                <w:b/>
                <w:bCs/>
                <w:sz w:val="24"/>
                <w:szCs w:val="24"/>
              </w:rPr>
            </w:pPr>
            <w:r w:rsidRPr="000A4680">
              <w:rPr>
                <w:rFonts w:cstheme="minorHAnsi"/>
                <w:b/>
                <w:bCs/>
                <w:sz w:val="24"/>
                <w:szCs w:val="24"/>
              </w:rPr>
              <w:t>Słowa kluczowe: lekozależność, zmiany neuroprzekaźników materiału genetycznego</w:t>
            </w:r>
          </w:p>
          <w:p w:rsidR="000A4680" w:rsidRPr="000A4680" w:rsidRDefault="000A4680" w:rsidP="000A4680">
            <w:pPr>
              <w:rPr>
                <w:rFonts w:cstheme="minorHAnsi"/>
                <w:sz w:val="24"/>
                <w:szCs w:val="24"/>
              </w:rPr>
            </w:pPr>
            <w:r w:rsidRPr="000A4680">
              <w:rPr>
                <w:rFonts w:cstheme="minorHAnsi"/>
                <w:sz w:val="24"/>
                <w:szCs w:val="24"/>
              </w:rPr>
              <w:pict>
                <v:rect id="_x0000_i1047" style="width:0;height:1.5pt" o:hralign="center" o:hrstd="t" o:hr="t" fillcolor="#a0a0a0" stroked="f"/>
              </w:pict>
            </w:r>
          </w:p>
          <w:p w:rsidR="000A4680" w:rsidRPr="000A4680" w:rsidRDefault="000A4680" w:rsidP="000A4680">
            <w:pPr>
              <w:rPr>
                <w:rFonts w:cstheme="minorHAnsi"/>
                <w:sz w:val="24"/>
                <w:szCs w:val="24"/>
              </w:rPr>
            </w:pPr>
            <w:r w:rsidRPr="000A4680">
              <w:rPr>
                <w:rFonts w:cstheme="minorHAnsi"/>
                <w:sz w:val="24"/>
                <w:szCs w:val="24"/>
              </w:rPr>
              <w:t>Lekozależność wywołuje zespół zachowania się człowieka charakteryzujący się: nieodpartą potrzebą (przymusem) zażywania leku (lub substancji nie będącej lekiem); zabezpieczeniem zapasów leku oraz objawami abstynencji po nagłym przerwaniu stosowania leku. Niektóre związki uzależniające wywołują tolerancję oraz zależność fizyczną.</w:t>
            </w:r>
          </w:p>
          <w:p w:rsidR="000A4680" w:rsidRPr="000A4680" w:rsidRDefault="000A4680" w:rsidP="000A4680">
            <w:pPr>
              <w:rPr>
                <w:rFonts w:cstheme="minorHAnsi"/>
                <w:sz w:val="24"/>
                <w:szCs w:val="24"/>
              </w:rPr>
            </w:pPr>
            <w:r w:rsidRPr="000A4680">
              <w:rPr>
                <w:rFonts w:cstheme="minorHAnsi"/>
                <w:sz w:val="24"/>
                <w:szCs w:val="24"/>
              </w:rPr>
              <w:t>Tolerancja charakteryzuje się zmniejszeniem efektu farmakologicznego po pewnym czasie stosowania tej pewnej dawki stosowanego leku.</w:t>
            </w:r>
          </w:p>
          <w:p w:rsidR="000A4680" w:rsidRPr="000A4680" w:rsidRDefault="000A4680" w:rsidP="000A4680">
            <w:pPr>
              <w:rPr>
                <w:rFonts w:cstheme="minorHAnsi"/>
                <w:sz w:val="24"/>
                <w:szCs w:val="24"/>
              </w:rPr>
            </w:pPr>
            <w:r w:rsidRPr="000A4680">
              <w:rPr>
                <w:rFonts w:cstheme="minorHAnsi"/>
                <w:sz w:val="24"/>
                <w:szCs w:val="24"/>
              </w:rPr>
              <w:t>Zależność fizyczna polega na występowaniu w okresie nagłego przerwania stosowania leku tzw. objawów abstynencji, odwrotnych do okresu w którym osoba uzależniona ma dostęp do związku uzależniającego.</w:t>
            </w:r>
          </w:p>
          <w:p w:rsidR="000A4680" w:rsidRPr="000A4680" w:rsidRDefault="000A4680" w:rsidP="000A4680">
            <w:pPr>
              <w:rPr>
                <w:rFonts w:cstheme="minorHAnsi"/>
                <w:sz w:val="24"/>
                <w:szCs w:val="24"/>
              </w:rPr>
            </w:pPr>
            <w:r w:rsidRPr="000A4680">
              <w:rPr>
                <w:rFonts w:cstheme="minorHAnsi"/>
                <w:sz w:val="24"/>
                <w:szCs w:val="24"/>
              </w:rPr>
              <w:t xml:space="preserve">Po odstawieniu środków pobudzających, amfetaminy, </w:t>
            </w:r>
            <w:proofErr w:type="spellStart"/>
            <w:r w:rsidRPr="000A4680">
              <w:rPr>
                <w:rFonts w:cstheme="minorHAnsi"/>
                <w:sz w:val="24"/>
                <w:szCs w:val="24"/>
              </w:rPr>
              <w:t>metylenodioksymetamfetaminy</w:t>
            </w:r>
            <w:proofErr w:type="spellEnd"/>
            <w:r w:rsidRPr="000A4680">
              <w:rPr>
                <w:rFonts w:cstheme="minorHAnsi"/>
                <w:sz w:val="24"/>
                <w:szCs w:val="24"/>
              </w:rPr>
              <w:t xml:space="preserve"> (MDMA-</w:t>
            </w:r>
            <w:proofErr w:type="spellStart"/>
            <w:r w:rsidRPr="000A4680">
              <w:rPr>
                <w:rFonts w:cstheme="minorHAnsi"/>
                <w:sz w:val="24"/>
                <w:szCs w:val="24"/>
              </w:rPr>
              <w:t>ecstasy</w:t>
            </w:r>
            <w:proofErr w:type="spellEnd"/>
            <w:r w:rsidRPr="000A4680">
              <w:rPr>
                <w:rFonts w:cstheme="minorHAnsi"/>
                <w:sz w:val="24"/>
                <w:szCs w:val="24"/>
              </w:rPr>
              <w:t xml:space="preserve">), kokainy występuje zmęczenie, senność, depresja, wzrost łaknienia. </w:t>
            </w:r>
            <w:proofErr w:type="spellStart"/>
            <w:r w:rsidRPr="000A4680">
              <w:rPr>
                <w:rFonts w:cstheme="minorHAnsi"/>
                <w:sz w:val="24"/>
                <w:szCs w:val="24"/>
              </w:rPr>
              <w:t>Ecstazy</w:t>
            </w:r>
            <w:proofErr w:type="spellEnd"/>
            <w:r w:rsidRPr="000A4680">
              <w:rPr>
                <w:rFonts w:cstheme="minorHAnsi"/>
                <w:sz w:val="24"/>
                <w:szCs w:val="24"/>
              </w:rPr>
              <w:t xml:space="preserve"> wywołuje objawy silnego pobudzenia oraz duże odwodnienie organizmu, które może być przyczyną śmierci u nowicjuszy, którzy nie uzupełniają utraconej wody.</w:t>
            </w:r>
          </w:p>
          <w:p w:rsidR="000A4680" w:rsidRPr="000A4680" w:rsidRDefault="000A4680" w:rsidP="000A4680">
            <w:pPr>
              <w:rPr>
                <w:rFonts w:cstheme="minorHAnsi"/>
                <w:sz w:val="24"/>
                <w:szCs w:val="24"/>
              </w:rPr>
            </w:pPr>
            <w:r w:rsidRPr="000A4680">
              <w:rPr>
                <w:rFonts w:cstheme="minorHAnsi"/>
                <w:sz w:val="24"/>
                <w:szCs w:val="24"/>
              </w:rPr>
              <w:t xml:space="preserve">Po 8-12 h od odstawienia </w:t>
            </w:r>
            <w:proofErr w:type="spellStart"/>
            <w:r w:rsidRPr="000A4680">
              <w:rPr>
                <w:rFonts w:cstheme="minorHAnsi"/>
                <w:sz w:val="24"/>
                <w:szCs w:val="24"/>
              </w:rPr>
              <w:t>opioidów</w:t>
            </w:r>
            <w:proofErr w:type="spellEnd"/>
            <w:r w:rsidRPr="000A4680">
              <w:rPr>
                <w:rFonts w:cstheme="minorHAnsi"/>
                <w:sz w:val="24"/>
                <w:szCs w:val="24"/>
              </w:rPr>
              <w:t xml:space="preserve"> występuje rozszerzenie źrenic, silny niepokój, drżenia mięśniowe, bezsenność, zaburzenia układu sercowo-naczyniowego, gwałtowne bóle brzucha, biegunka (odwodnienie, zapaść).</w:t>
            </w:r>
          </w:p>
          <w:p w:rsidR="000A4680" w:rsidRPr="000A4680" w:rsidRDefault="000A4680" w:rsidP="000A4680">
            <w:pPr>
              <w:rPr>
                <w:rFonts w:cstheme="minorHAnsi"/>
                <w:sz w:val="24"/>
                <w:szCs w:val="24"/>
              </w:rPr>
            </w:pPr>
            <w:r w:rsidRPr="000A4680">
              <w:rPr>
                <w:rFonts w:cstheme="minorHAnsi"/>
                <w:sz w:val="24"/>
                <w:szCs w:val="24"/>
              </w:rPr>
              <w:t>Zmiany w zachowaniu się są spowodowane zaburzeniami procesów motywacyjnych i emocjonalnych kierujących popędami wpływającymi na odruchy przygotowawcze oraz subiektywnymi doznaniami związanymi z popędami. (</w:t>
            </w:r>
            <w:proofErr w:type="spellStart"/>
            <w:r w:rsidRPr="000A4680">
              <w:rPr>
                <w:rFonts w:cstheme="minorHAnsi"/>
                <w:sz w:val="24"/>
                <w:szCs w:val="24"/>
              </w:rPr>
              <w:t>Koob</w:t>
            </w:r>
            <w:proofErr w:type="spellEnd"/>
            <w:r w:rsidRPr="000A4680">
              <w:rPr>
                <w:rFonts w:cstheme="minorHAnsi"/>
                <w:sz w:val="24"/>
                <w:szCs w:val="24"/>
              </w:rPr>
              <w:t xml:space="preserve"> i Le </w:t>
            </w:r>
            <w:proofErr w:type="spellStart"/>
            <w:r w:rsidRPr="000A4680">
              <w:rPr>
                <w:rFonts w:cstheme="minorHAnsi"/>
                <w:sz w:val="24"/>
                <w:szCs w:val="24"/>
              </w:rPr>
              <w:t>Mool</w:t>
            </w:r>
            <w:proofErr w:type="spellEnd"/>
            <w:r w:rsidRPr="000A4680">
              <w:rPr>
                <w:rFonts w:cstheme="minorHAnsi"/>
                <w:sz w:val="24"/>
                <w:szCs w:val="24"/>
              </w:rPr>
              <w:t xml:space="preserve"> 1997, Przewłocki i Przewłocka 2000).</w:t>
            </w:r>
          </w:p>
          <w:p w:rsidR="000A4680" w:rsidRPr="000A4680" w:rsidRDefault="000A4680" w:rsidP="000A4680">
            <w:pPr>
              <w:rPr>
                <w:rFonts w:cstheme="minorHAnsi"/>
                <w:sz w:val="24"/>
                <w:szCs w:val="24"/>
              </w:rPr>
            </w:pPr>
            <w:r w:rsidRPr="000A4680">
              <w:rPr>
                <w:rFonts w:cstheme="minorHAnsi"/>
                <w:sz w:val="24"/>
                <w:szCs w:val="24"/>
              </w:rPr>
              <w:t>Mechanizmy uzależnień</w:t>
            </w:r>
          </w:p>
          <w:p w:rsidR="000A4680" w:rsidRPr="000A4680" w:rsidRDefault="000A4680" w:rsidP="000A4680">
            <w:pPr>
              <w:rPr>
                <w:rFonts w:cstheme="minorHAnsi"/>
                <w:sz w:val="24"/>
                <w:szCs w:val="24"/>
              </w:rPr>
            </w:pPr>
            <w:r w:rsidRPr="000A4680">
              <w:rPr>
                <w:rFonts w:cstheme="minorHAnsi"/>
                <w:sz w:val="24"/>
                <w:szCs w:val="24"/>
              </w:rPr>
              <w:t xml:space="preserve">Drogę do wyjaśnienia tych mechanizmów otworzyły odkrycia </w:t>
            </w:r>
            <w:proofErr w:type="spellStart"/>
            <w:r w:rsidRPr="000A4680">
              <w:rPr>
                <w:rFonts w:cstheme="minorHAnsi"/>
                <w:sz w:val="24"/>
                <w:szCs w:val="24"/>
              </w:rPr>
              <w:t>samodrażnienia</w:t>
            </w:r>
            <w:proofErr w:type="spellEnd"/>
            <w:r w:rsidRPr="000A4680">
              <w:rPr>
                <w:rFonts w:cstheme="minorHAnsi"/>
                <w:sz w:val="24"/>
                <w:szCs w:val="24"/>
              </w:rPr>
              <w:t xml:space="preserve"> (</w:t>
            </w:r>
            <w:proofErr w:type="spellStart"/>
            <w:r w:rsidRPr="000A4680">
              <w:rPr>
                <w:rFonts w:cstheme="minorHAnsi"/>
                <w:sz w:val="24"/>
                <w:szCs w:val="24"/>
              </w:rPr>
              <w:t>self-stimulation</w:t>
            </w:r>
            <w:proofErr w:type="spellEnd"/>
            <w:r w:rsidRPr="000A4680">
              <w:rPr>
                <w:rFonts w:cstheme="minorHAnsi"/>
                <w:sz w:val="24"/>
                <w:szCs w:val="24"/>
              </w:rPr>
              <w:t xml:space="preserve">) i </w:t>
            </w:r>
            <w:proofErr w:type="spellStart"/>
            <w:r w:rsidRPr="000A4680">
              <w:rPr>
                <w:rFonts w:cstheme="minorHAnsi"/>
                <w:sz w:val="24"/>
                <w:szCs w:val="24"/>
              </w:rPr>
              <w:t>samopodawania</w:t>
            </w:r>
            <w:proofErr w:type="spellEnd"/>
            <w:r w:rsidRPr="000A4680">
              <w:rPr>
                <w:rFonts w:cstheme="minorHAnsi"/>
                <w:sz w:val="24"/>
                <w:szCs w:val="24"/>
              </w:rPr>
              <w:t xml:space="preserve"> (</w:t>
            </w:r>
            <w:proofErr w:type="spellStart"/>
            <w:r w:rsidRPr="000A4680">
              <w:rPr>
                <w:rFonts w:cstheme="minorHAnsi"/>
                <w:sz w:val="24"/>
                <w:szCs w:val="24"/>
              </w:rPr>
              <w:t>self-administration</w:t>
            </w:r>
            <w:proofErr w:type="spellEnd"/>
            <w:r w:rsidRPr="000A4680">
              <w:rPr>
                <w:rFonts w:cstheme="minorHAnsi"/>
                <w:sz w:val="24"/>
                <w:szCs w:val="24"/>
              </w:rPr>
              <w:t xml:space="preserve">) środków uzależniających. </w:t>
            </w:r>
            <w:proofErr w:type="spellStart"/>
            <w:r w:rsidRPr="000A4680">
              <w:rPr>
                <w:rFonts w:cstheme="minorHAnsi"/>
                <w:sz w:val="24"/>
                <w:szCs w:val="24"/>
              </w:rPr>
              <w:t>Samodrażnienie</w:t>
            </w:r>
            <w:proofErr w:type="spellEnd"/>
            <w:r w:rsidRPr="000A4680">
              <w:rPr>
                <w:rFonts w:cstheme="minorHAnsi"/>
                <w:sz w:val="24"/>
                <w:szCs w:val="24"/>
              </w:rPr>
              <w:t xml:space="preserve"> polega na naciskaniu przycisku lub dźwigni, które powoduje przepływ prądu elektrycznego przez elektrodę zaimplantowaną do mózgu. Okazało się, że zjawisko to występuje w zależności od struktury mózgu, w której umieszczono elektrodę i występuje wtedy gdy drażnienie powoduje odczucie subiektywne przyjemne. Następuje więc działanie wzmacniające, nazywane wzmocnieniem pozytywnym (dawniej działaniem "nagradzającym"). Podobnym do </w:t>
            </w:r>
            <w:proofErr w:type="spellStart"/>
            <w:r w:rsidRPr="000A4680">
              <w:rPr>
                <w:rFonts w:cstheme="minorHAnsi"/>
                <w:sz w:val="24"/>
                <w:szCs w:val="24"/>
              </w:rPr>
              <w:t>samodrażnienia</w:t>
            </w:r>
            <w:proofErr w:type="spellEnd"/>
            <w:r w:rsidRPr="000A4680">
              <w:rPr>
                <w:rFonts w:cstheme="minorHAnsi"/>
                <w:sz w:val="24"/>
                <w:szCs w:val="24"/>
              </w:rPr>
              <w:t xml:space="preserve"> zjawiskiem jest </w:t>
            </w:r>
            <w:proofErr w:type="spellStart"/>
            <w:r w:rsidRPr="000A4680">
              <w:rPr>
                <w:rFonts w:cstheme="minorHAnsi"/>
                <w:sz w:val="24"/>
                <w:szCs w:val="24"/>
              </w:rPr>
              <w:t>samopodawanie</w:t>
            </w:r>
            <w:proofErr w:type="spellEnd"/>
            <w:r w:rsidRPr="000A4680">
              <w:rPr>
                <w:rFonts w:cstheme="minorHAnsi"/>
                <w:sz w:val="24"/>
                <w:szCs w:val="24"/>
              </w:rPr>
              <w:t xml:space="preserve"> drogą dożylną lub domózgową związków powodujących wzmocnienie pozytywne (alkohol, </w:t>
            </w:r>
            <w:proofErr w:type="spellStart"/>
            <w:r w:rsidRPr="000A4680">
              <w:rPr>
                <w:rFonts w:cstheme="minorHAnsi"/>
                <w:sz w:val="24"/>
                <w:szCs w:val="24"/>
              </w:rPr>
              <w:t>opioidy</w:t>
            </w:r>
            <w:proofErr w:type="spellEnd"/>
            <w:r w:rsidRPr="000A4680">
              <w:rPr>
                <w:rFonts w:cstheme="minorHAnsi"/>
                <w:sz w:val="24"/>
                <w:szCs w:val="24"/>
              </w:rPr>
              <w:t xml:space="preserve">, </w:t>
            </w:r>
            <w:proofErr w:type="spellStart"/>
            <w:r w:rsidRPr="000A4680">
              <w:rPr>
                <w:rFonts w:cstheme="minorHAnsi"/>
                <w:sz w:val="24"/>
                <w:szCs w:val="24"/>
              </w:rPr>
              <w:t>benzodiazepiny</w:t>
            </w:r>
            <w:proofErr w:type="spellEnd"/>
            <w:r w:rsidRPr="000A4680">
              <w:rPr>
                <w:rFonts w:cstheme="minorHAnsi"/>
                <w:sz w:val="24"/>
                <w:szCs w:val="24"/>
              </w:rPr>
              <w:t xml:space="preserve">, środki psychostymulujące). Inną cechą środków uzależniających jest stopniowe zwiększanie pewnego typu reakcji nazywane z angielskiego </w:t>
            </w:r>
            <w:proofErr w:type="spellStart"/>
            <w:r w:rsidRPr="000A4680">
              <w:rPr>
                <w:rFonts w:cstheme="minorHAnsi"/>
                <w:sz w:val="24"/>
                <w:szCs w:val="24"/>
              </w:rPr>
              <w:t>sensytyzacją</w:t>
            </w:r>
            <w:proofErr w:type="spellEnd"/>
            <w:r w:rsidRPr="000A4680">
              <w:rPr>
                <w:rFonts w:cstheme="minorHAnsi"/>
                <w:sz w:val="24"/>
                <w:szCs w:val="24"/>
              </w:rPr>
              <w:t xml:space="preserve">. (Koob,1992; </w:t>
            </w:r>
            <w:proofErr w:type="spellStart"/>
            <w:r w:rsidRPr="000A4680">
              <w:rPr>
                <w:rFonts w:cstheme="minorHAnsi"/>
                <w:sz w:val="24"/>
                <w:szCs w:val="24"/>
              </w:rPr>
              <w:t>Kornetsky</w:t>
            </w:r>
            <w:proofErr w:type="spellEnd"/>
            <w:r w:rsidRPr="000A4680">
              <w:rPr>
                <w:rFonts w:cstheme="minorHAnsi"/>
                <w:sz w:val="24"/>
                <w:szCs w:val="24"/>
              </w:rPr>
              <w:t xml:space="preserve"> i Porrino,1992).</w:t>
            </w:r>
          </w:p>
          <w:p w:rsidR="000A4680" w:rsidRPr="000A4680" w:rsidRDefault="000A4680" w:rsidP="000A4680">
            <w:pPr>
              <w:rPr>
                <w:rFonts w:cstheme="minorHAnsi"/>
                <w:sz w:val="24"/>
                <w:szCs w:val="24"/>
              </w:rPr>
            </w:pPr>
            <w:r w:rsidRPr="000A4680">
              <w:rPr>
                <w:rFonts w:cstheme="minorHAnsi"/>
                <w:sz w:val="24"/>
                <w:szCs w:val="24"/>
              </w:rPr>
              <w:t>Rola pierwotnych neuroprzekaźników mózgowia w mechanizmach uzależnień lekowych.</w:t>
            </w:r>
          </w:p>
          <w:p w:rsidR="000A4680" w:rsidRPr="000A4680" w:rsidRDefault="000A4680" w:rsidP="000A4680">
            <w:pPr>
              <w:rPr>
                <w:rFonts w:cstheme="minorHAnsi"/>
                <w:sz w:val="24"/>
                <w:szCs w:val="24"/>
              </w:rPr>
            </w:pPr>
            <w:r w:rsidRPr="000A4680">
              <w:rPr>
                <w:rFonts w:cstheme="minorHAnsi"/>
                <w:sz w:val="24"/>
                <w:szCs w:val="24"/>
              </w:rPr>
              <w:t>Układ dopaminergiczny</w:t>
            </w:r>
          </w:p>
          <w:p w:rsidR="000A4680" w:rsidRPr="000A4680" w:rsidRDefault="000A4680" w:rsidP="000A4680">
            <w:pPr>
              <w:rPr>
                <w:rFonts w:cstheme="minorHAnsi"/>
                <w:sz w:val="24"/>
                <w:szCs w:val="24"/>
              </w:rPr>
            </w:pPr>
            <w:r w:rsidRPr="000A4680">
              <w:rPr>
                <w:rFonts w:cstheme="minorHAnsi"/>
                <w:sz w:val="24"/>
                <w:szCs w:val="24"/>
              </w:rPr>
              <w:t xml:space="preserve">Najistotniejszym systemem </w:t>
            </w:r>
            <w:proofErr w:type="spellStart"/>
            <w:r w:rsidRPr="000A4680">
              <w:rPr>
                <w:rFonts w:cstheme="minorHAnsi"/>
                <w:sz w:val="24"/>
                <w:szCs w:val="24"/>
              </w:rPr>
              <w:t>neurotransmisji</w:t>
            </w:r>
            <w:proofErr w:type="spellEnd"/>
            <w:r w:rsidRPr="000A4680">
              <w:rPr>
                <w:rFonts w:cstheme="minorHAnsi"/>
                <w:sz w:val="24"/>
                <w:szCs w:val="24"/>
              </w:rPr>
              <w:t xml:space="preserve"> dopaminergicznej wywołującym uzależnienie jest układ </w:t>
            </w:r>
            <w:proofErr w:type="spellStart"/>
            <w:r w:rsidRPr="000A4680">
              <w:rPr>
                <w:rFonts w:cstheme="minorHAnsi"/>
                <w:sz w:val="24"/>
                <w:szCs w:val="24"/>
              </w:rPr>
              <w:t>mezolimbiczny</w:t>
            </w:r>
            <w:proofErr w:type="spellEnd"/>
            <w:r w:rsidRPr="000A4680">
              <w:rPr>
                <w:rFonts w:cstheme="minorHAnsi"/>
                <w:sz w:val="24"/>
                <w:szCs w:val="24"/>
              </w:rPr>
              <w:t>. Składa się on z ciał komórkowych neuronów dopaminergicznych (NDA) znajdujących się w polu brzusznym nakrywki (VTA), z których biegną włókna do jądra półleżącego (NAS), jądra ogoniastego, kompleksu migdałowatego i kory przedczołowej.</w:t>
            </w:r>
          </w:p>
          <w:p w:rsidR="000A4680" w:rsidRPr="000A4680" w:rsidRDefault="000A4680" w:rsidP="000A4680">
            <w:pPr>
              <w:rPr>
                <w:rFonts w:cstheme="minorHAnsi"/>
                <w:sz w:val="24"/>
                <w:szCs w:val="24"/>
              </w:rPr>
            </w:pPr>
            <w:r w:rsidRPr="000A4680">
              <w:rPr>
                <w:rFonts w:cstheme="minorHAnsi"/>
                <w:sz w:val="24"/>
                <w:szCs w:val="24"/>
              </w:rPr>
              <w:t xml:space="preserve">Warunkiem wzmocnienia pozytywnego jest pobudzenie NDA w VTA i wzrost wydzielania dopaminy w NAS. Ten mechanizm inicjują substancje uzależniające o bardzo różnych efektach farmakologicznych: kokaina, amfetamina (działanie bezpośrednie na NDA), </w:t>
            </w:r>
            <w:proofErr w:type="spellStart"/>
            <w:r w:rsidRPr="000A4680">
              <w:rPr>
                <w:rFonts w:cstheme="minorHAnsi"/>
                <w:sz w:val="24"/>
                <w:szCs w:val="24"/>
              </w:rPr>
              <w:t>opioidy</w:t>
            </w:r>
            <w:proofErr w:type="spellEnd"/>
            <w:r w:rsidRPr="000A4680">
              <w:rPr>
                <w:rFonts w:cstheme="minorHAnsi"/>
                <w:sz w:val="24"/>
                <w:szCs w:val="24"/>
              </w:rPr>
              <w:t xml:space="preserve">, etanol, nikotyna, </w:t>
            </w:r>
            <w:proofErr w:type="spellStart"/>
            <w:r w:rsidRPr="000A4680">
              <w:rPr>
                <w:rFonts w:cstheme="minorHAnsi"/>
                <w:sz w:val="24"/>
                <w:szCs w:val="24"/>
              </w:rPr>
              <w:t>tetrahydrokanabinol</w:t>
            </w:r>
            <w:proofErr w:type="spellEnd"/>
            <w:r w:rsidRPr="000A4680">
              <w:rPr>
                <w:rFonts w:cstheme="minorHAnsi"/>
                <w:sz w:val="24"/>
                <w:szCs w:val="24"/>
              </w:rPr>
              <w:t xml:space="preserve"> (działanie pośrednie na NDA). Wielokrotne podawanie wszystkich wymienionych środków wywołuje podobne zmiany zachowania się (niepohamowane zażywanie - </w:t>
            </w:r>
            <w:proofErr w:type="spellStart"/>
            <w:r w:rsidRPr="000A4680">
              <w:rPr>
                <w:rFonts w:cstheme="minorHAnsi"/>
                <w:sz w:val="24"/>
                <w:szCs w:val="24"/>
              </w:rPr>
              <w:t>craving</w:t>
            </w:r>
            <w:proofErr w:type="spellEnd"/>
            <w:r w:rsidRPr="000A4680">
              <w:rPr>
                <w:rFonts w:cstheme="minorHAnsi"/>
                <w:sz w:val="24"/>
                <w:szCs w:val="24"/>
              </w:rPr>
              <w:t xml:space="preserve">, pobudzenie ruchowe) co wskazuje na to, że te związki mogą powodować podobne zmiany adaptacyjne komórkowe i molekularne w układzie dopaminergicznym </w:t>
            </w:r>
            <w:proofErr w:type="spellStart"/>
            <w:r w:rsidRPr="000A4680">
              <w:rPr>
                <w:rFonts w:cstheme="minorHAnsi"/>
                <w:sz w:val="24"/>
                <w:szCs w:val="24"/>
              </w:rPr>
              <w:t>mezolimbicznym</w:t>
            </w:r>
            <w:proofErr w:type="spellEnd"/>
            <w:r w:rsidRPr="000A4680">
              <w:rPr>
                <w:rFonts w:cstheme="minorHAnsi"/>
                <w:sz w:val="24"/>
                <w:szCs w:val="24"/>
              </w:rPr>
              <w:t xml:space="preserve">. </w:t>
            </w:r>
          </w:p>
          <w:p w:rsidR="000A4680" w:rsidRPr="000A4680" w:rsidRDefault="000A4680" w:rsidP="000A4680">
            <w:pPr>
              <w:rPr>
                <w:rFonts w:cstheme="minorHAnsi"/>
                <w:sz w:val="24"/>
                <w:szCs w:val="24"/>
              </w:rPr>
            </w:pPr>
            <w:r w:rsidRPr="000A4680">
              <w:rPr>
                <w:rFonts w:cstheme="minorHAnsi"/>
                <w:sz w:val="24"/>
                <w:szCs w:val="24"/>
              </w:rPr>
              <w:t>Etanol wywołuje silne wzmocnienia pozytywne także przez pobudzenie neuronów GABA-</w:t>
            </w:r>
            <w:proofErr w:type="spellStart"/>
            <w:r w:rsidRPr="000A4680">
              <w:rPr>
                <w:rFonts w:cstheme="minorHAnsi"/>
                <w:sz w:val="24"/>
                <w:szCs w:val="24"/>
              </w:rPr>
              <w:t>ergicznych</w:t>
            </w:r>
            <w:proofErr w:type="spellEnd"/>
            <w:r w:rsidRPr="000A4680">
              <w:rPr>
                <w:rFonts w:cstheme="minorHAnsi"/>
                <w:sz w:val="24"/>
                <w:szCs w:val="24"/>
              </w:rPr>
              <w:t xml:space="preserve"> (GABA) zlokalizowanych w części siatkowej istoty czarnej, gdyż antagoniści GABA wyraźnie osłabiają to działanie etanolu. (</w:t>
            </w:r>
            <w:proofErr w:type="spellStart"/>
            <w:r w:rsidRPr="000A4680">
              <w:rPr>
                <w:rFonts w:cstheme="minorHAnsi"/>
                <w:sz w:val="24"/>
                <w:szCs w:val="24"/>
              </w:rPr>
              <w:t>Kalivas</w:t>
            </w:r>
            <w:proofErr w:type="spellEnd"/>
            <w:r w:rsidRPr="000A4680">
              <w:rPr>
                <w:rFonts w:cstheme="minorHAnsi"/>
                <w:sz w:val="24"/>
                <w:szCs w:val="24"/>
              </w:rPr>
              <w:t xml:space="preserve"> i </w:t>
            </w:r>
            <w:proofErr w:type="spellStart"/>
            <w:r w:rsidRPr="000A4680">
              <w:rPr>
                <w:rFonts w:cstheme="minorHAnsi"/>
                <w:sz w:val="24"/>
                <w:szCs w:val="24"/>
              </w:rPr>
              <w:t>Dolly</w:t>
            </w:r>
            <w:proofErr w:type="spellEnd"/>
            <w:r w:rsidRPr="000A4680">
              <w:rPr>
                <w:rFonts w:cstheme="minorHAnsi"/>
                <w:sz w:val="24"/>
                <w:szCs w:val="24"/>
              </w:rPr>
              <w:t xml:space="preserve">, 1993; Wolf i </w:t>
            </w:r>
            <w:proofErr w:type="spellStart"/>
            <w:r w:rsidRPr="000A4680">
              <w:rPr>
                <w:rFonts w:cstheme="minorHAnsi"/>
                <w:sz w:val="24"/>
                <w:szCs w:val="24"/>
              </w:rPr>
              <w:t>wsp</w:t>
            </w:r>
            <w:proofErr w:type="spellEnd"/>
            <w:r w:rsidRPr="000A4680">
              <w:rPr>
                <w:rFonts w:cstheme="minorHAnsi"/>
                <w:sz w:val="24"/>
                <w:szCs w:val="24"/>
              </w:rPr>
              <w:t>. 1993).</w:t>
            </w:r>
          </w:p>
          <w:p w:rsidR="000A4680" w:rsidRPr="000A4680" w:rsidRDefault="000A4680" w:rsidP="000A4680">
            <w:pPr>
              <w:rPr>
                <w:rFonts w:cstheme="minorHAnsi"/>
                <w:sz w:val="24"/>
                <w:szCs w:val="24"/>
              </w:rPr>
            </w:pPr>
            <w:r w:rsidRPr="000A4680">
              <w:rPr>
                <w:rFonts w:cstheme="minorHAnsi"/>
                <w:sz w:val="24"/>
                <w:szCs w:val="24"/>
              </w:rPr>
              <w:t>Układ adrenergiczny</w:t>
            </w:r>
          </w:p>
          <w:p w:rsidR="000A4680" w:rsidRPr="000A4680" w:rsidRDefault="000A4680" w:rsidP="000A4680">
            <w:pPr>
              <w:rPr>
                <w:rFonts w:cstheme="minorHAnsi"/>
                <w:sz w:val="24"/>
                <w:szCs w:val="24"/>
              </w:rPr>
            </w:pPr>
            <w:r w:rsidRPr="000A4680">
              <w:rPr>
                <w:rFonts w:cstheme="minorHAnsi"/>
                <w:sz w:val="24"/>
                <w:szCs w:val="24"/>
              </w:rPr>
              <w:t>Z trzech szlaków biorących udział w powstaniu uzależnień najważniejszym jest szlak grzbietowy. Tworzą go aksony komórek umiejscowionych w miejscu sinawym (LC) dochodzące do struktur limbicznych i kory mózgowej. W błonach komórkowych neuronów adrenergicznych znajdują się receptory opioidowe mi i kappa oraz alfa</w:t>
            </w:r>
            <w:r w:rsidRPr="000A4680">
              <w:rPr>
                <w:rFonts w:cstheme="minorHAnsi"/>
                <w:sz w:val="24"/>
                <w:szCs w:val="24"/>
                <w:vertAlign w:val="subscript"/>
              </w:rPr>
              <w:t>2</w:t>
            </w:r>
            <w:r w:rsidRPr="000A4680">
              <w:rPr>
                <w:rFonts w:cstheme="minorHAnsi"/>
                <w:sz w:val="24"/>
                <w:szCs w:val="24"/>
              </w:rPr>
              <w:t xml:space="preserve">-adrenergiczne. Długotrwałe podawanie </w:t>
            </w:r>
            <w:proofErr w:type="spellStart"/>
            <w:r w:rsidRPr="000A4680">
              <w:rPr>
                <w:rFonts w:cstheme="minorHAnsi"/>
                <w:sz w:val="24"/>
                <w:szCs w:val="24"/>
              </w:rPr>
              <w:t>opioidów</w:t>
            </w:r>
            <w:proofErr w:type="spellEnd"/>
            <w:r w:rsidRPr="000A4680">
              <w:rPr>
                <w:rFonts w:cstheme="minorHAnsi"/>
                <w:sz w:val="24"/>
                <w:szCs w:val="24"/>
              </w:rPr>
              <w:t xml:space="preserve"> powoduje hamowanie czynności receptorów mi oraz alfa</w:t>
            </w:r>
            <w:r w:rsidRPr="000A4680">
              <w:rPr>
                <w:rFonts w:cstheme="minorHAnsi"/>
                <w:sz w:val="24"/>
                <w:szCs w:val="24"/>
                <w:vertAlign w:val="subscript"/>
              </w:rPr>
              <w:t xml:space="preserve">2. </w:t>
            </w:r>
            <w:r w:rsidRPr="000A4680">
              <w:rPr>
                <w:rFonts w:cstheme="minorHAnsi"/>
                <w:sz w:val="24"/>
                <w:szCs w:val="24"/>
              </w:rPr>
              <w:t xml:space="preserve">Etanol hamuje aktywność układu adrenergicznego. W okresie abstynencji opioidowej i etanolowej stwierdzono gwałtowne pobudzenie neuronów adrenergicznych. Dlatego w hamowaniu objawów opisanej abstynencji stosuje się dawno stosowany lek hipotensyjny klonidynę, która pobudzając </w:t>
            </w:r>
            <w:proofErr w:type="spellStart"/>
            <w:r w:rsidRPr="000A4680">
              <w:rPr>
                <w:rFonts w:cstheme="minorHAnsi"/>
                <w:sz w:val="24"/>
                <w:szCs w:val="24"/>
              </w:rPr>
              <w:t>presympatyczne</w:t>
            </w:r>
            <w:proofErr w:type="spellEnd"/>
            <w:r w:rsidRPr="000A4680">
              <w:rPr>
                <w:rFonts w:cstheme="minorHAnsi"/>
                <w:sz w:val="24"/>
                <w:szCs w:val="24"/>
              </w:rPr>
              <w:t xml:space="preserve"> receptory alfa</w:t>
            </w:r>
            <w:r w:rsidRPr="000A4680">
              <w:rPr>
                <w:rFonts w:cstheme="minorHAnsi"/>
                <w:sz w:val="24"/>
                <w:szCs w:val="24"/>
                <w:vertAlign w:val="subscript"/>
              </w:rPr>
              <w:t>2</w:t>
            </w:r>
            <w:r w:rsidRPr="000A4680">
              <w:rPr>
                <w:rFonts w:cstheme="minorHAnsi"/>
                <w:sz w:val="24"/>
                <w:szCs w:val="24"/>
              </w:rPr>
              <w:t xml:space="preserve"> - adrenergiczne, silnie hamuje uwalnianie noradrenaliny z neuronów i wyraźnie osłabia aktywność układu adrenergicznego i w konsekwencji hamuje objawy abstynencji. (</w:t>
            </w:r>
            <w:proofErr w:type="spellStart"/>
            <w:r w:rsidRPr="000A4680">
              <w:rPr>
                <w:rFonts w:cstheme="minorHAnsi"/>
                <w:sz w:val="24"/>
                <w:szCs w:val="24"/>
              </w:rPr>
              <w:t>Aghajanian</w:t>
            </w:r>
            <w:proofErr w:type="spellEnd"/>
            <w:r w:rsidRPr="000A4680">
              <w:rPr>
                <w:rFonts w:cstheme="minorHAnsi"/>
                <w:sz w:val="24"/>
                <w:szCs w:val="24"/>
              </w:rPr>
              <w:t>, 1978).</w:t>
            </w:r>
          </w:p>
          <w:p w:rsidR="000A4680" w:rsidRPr="000A4680" w:rsidRDefault="000A4680" w:rsidP="000A4680">
            <w:pPr>
              <w:rPr>
                <w:rFonts w:cstheme="minorHAnsi"/>
                <w:sz w:val="24"/>
                <w:szCs w:val="24"/>
              </w:rPr>
            </w:pPr>
            <w:r w:rsidRPr="000A4680">
              <w:rPr>
                <w:rFonts w:cstheme="minorHAnsi"/>
                <w:sz w:val="24"/>
                <w:szCs w:val="24"/>
              </w:rPr>
              <w:t>Układ serotoninergiczny</w:t>
            </w:r>
          </w:p>
          <w:p w:rsidR="000A4680" w:rsidRPr="000A4680" w:rsidRDefault="000A4680" w:rsidP="000A4680">
            <w:pPr>
              <w:rPr>
                <w:rFonts w:cstheme="minorHAnsi"/>
                <w:sz w:val="24"/>
                <w:szCs w:val="24"/>
              </w:rPr>
            </w:pPr>
            <w:r w:rsidRPr="000A4680">
              <w:rPr>
                <w:rFonts w:cstheme="minorHAnsi"/>
                <w:sz w:val="24"/>
                <w:szCs w:val="24"/>
              </w:rPr>
              <w:t>Ciała komórkowe syntetyzujące 5-hydroksytryptaminę (5-HT) znajdują się w jądrach szwu linii środkowej śródmózgowia, mostu i rdzenia przedłużonego, skąd biorą początek aksony biegnące do układu limbicznego, jąder podstawy i kory mózgowej. Uzależnienie alkoholowe prowadzi do zmniejszenia aktywności układu serotoninergicznego. Wykazano, że pobudzenie receptorów 5-HT</w:t>
            </w:r>
            <w:r w:rsidRPr="000A4680">
              <w:rPr>
                <w:rFonts w:cstheme="minorHAnsi"/>
                <w:sz w:val="24"/>
                <w:szCs w:val="24"/>
                <w:vertAlign w:val="subscript"/>
              </w:rPr>
              <w:t>2C</w:t>
            </w:r>
            <w:r w:rsidRPr="000A4680">
              <w:rPr>
                <w:rFonts w:cstheme="minorHAnsi"/>
                <w:sz w:val="24"/>
                <w:szCs w:val="24"/>
              </w:rPr>
              <w:t xml:space="preserve"> i 5-HT</w:t>
            </w:r>
            <w:r w:rsidRPr="000A4680">
              <w:rPr>
                <w:rFonts w:cstheme="minorHAnsi"/>
                <w:sz w:val="24"/>
                <w:szCs w:val="24"/>
                <w:vertAlign w:val="subscript"/>
              </w:rPr>
              <w:t>3</w:t>
            </w:r>
            <w:r w:rsidRPr="000A4680">
              <w:rPr>
                <w:rFonts w:cstheme="minorHAnsi"/>
                <w:sz w:val="24"/>
                <w:szCs w:val="24"/>
              </w:rPr>
              <w:t xml:space="preserve"> przez swoiste inhibitory wychwytu zwrotnego 5-HT stosowane jako leki antydepresyjne (</w:t>
            </w:r>
            <w:proofErr w:type="spellStart"/>
            <w:r w:rsidRPr="000A4680">
              <w:rPr>
                <w:rFonts w:cstheme="minorHAnsi"/>
                <w:sz w:val="24"/>
                <w:szCs w:val="24"/>
              </w:rPr>
              <w:t>fluoksetyna</w:t>
            </w:r>
            <w:proofErr w:type="spellEnd"/>
            <w:r w:rsidRPr="000A4680">
              <w:rPr>
                <w:rFonts w:cstheme="minorHAnsi"/>
                <w:sz w:val="24"/>
                <w:szCs w:val="24"/>
              </w:rPr>
              <w:t xml:space="preserve">, </w:t>
            </w:r>
            <w:proofErr w:type="spellStart"/>
            <w:r w:rsidRPr="000A4680">
              <w:rPr>
                <w:rFonts w:cstheme="minorHAnsi"/>
                <w:sz w:val="24"/>
                <w:szCs w:val="24"/>
              </w:rPr>
              <w:t>fluwoksamina</w:t>
            </w:r>
            <w:proofErr w:type="spellEnd"/>
            <w:r w:rsidRPr="000A4680">
              <w:rPr>
                <w:rFonts w:cstheme="minorHAnsi"/>
                <w:sz w:val="24"/>
                <w:szCs w:val="24"/>
              </w:rPr>
              <w:t xml:space="preserve">) oraz </w:t>
            </w:r>
            <w:proofErr w:type="spellStart"/>
            <w:r w:rsidRPr="000A4680">
              <w:rPr>
                <w:rFonts w:cstheme="minorHAnsi"/>
                <w:sz w:val="24"/>
                <w:szCs w:val="24"/>
              </w:rPr>
              <w:t>prekursory</w:t>
            </w:r>
            <w:proofErr w:type="spellEnd"/>
            <w:r w:rsidRPr="000A4680">
              <w:rPr>
                <w:rFonts w:cstheme="minorHAnsi"/>
                <w:sz w:val="24"/>
                <w:szCs w:val="24"/>
              </w:rPr>
              <w:t xml:space="preserve"> 5-HT wyraźnie zmniejszają picie alkoholu. (Kostowski, 1992, 1994).</w:t>
            </w:r>
          </w:p>
          <w:p w:rsidR="000A4680" w:rsidRPr="000A4680" w:rsidRDefault="000A4680" w:rsidP="000A4680">
            <w:pPr>
              <w:rPr>
                <w:rFonts w:cstheme="minorHAnsi"/>
                <w:sz w:val="24"/>
                <w:szCs w:val="24"/>
              </w:rPr>
            </w:pPr>
            <w:r w:rsidRPr="000A4680">
              <w:rPr>
                <w:rFonts w:cstheme="minorHAnsi"/>
                <w:sz w:val="24"/>
                <w:szCs w:val="24"/>
              </w:rPr>
              <w:t>Układ GABA-</w:t>
            </w:r>
            <w:proofErr w:type="spellStart"/>
            <w:r w:rsidRPr="000A4680">
              <w:rPr>
                <w:rFonts w:cstheme="minorHAnsi"/>
                <w:sz w:val="24"/>
                <w:szCs w:val="24"/>
              </w:rPr>
              <w:t>ergiczny</w:t>
            </w:r>
            <w:proofErr w:type="spellEnd"/>
          </w:p>
          <w:p w:rsidR="000A4680" w:rsidRPr="000A4680" w:rsidRDefault="000A4680" w:rsidP="000A4680">
            <w:pPr>
              <w:rPr>
                <w:rFonts w:cstheme="minorHAnsi"/>
                <w:sz w:val="24"/>
                <w:szCs w:val="24"/>
              </w:rPr>
            </w:pPr>
            <w:r w:rsidRPr="000A4680">
              <w:rPr>
                <w:rFonts w:cstheme="minorHAnsi"/>
                <w:sz w:val="24"/>
                <w:szCs w:val="24"/>
              </w:rPr>
              <w:t>Kwas gamma-aminomasłowy GABA jest najważniejszym neuroprzekaźnikiem hamującym czynność neuronów ośrodkowego układu nerwowego (OUN) działającym na trzy swoiste receptory: A, B, i C. Pobudzenie receptora GABA</w:t>
            </w:r>
            <w:r w:rsidRPr="000A4680">
              <w:rPr>
                <w:rFonts w:cstheme="minorHAnsi"/>
                <w:sz w:val="24"/>
                <w:szCs w:val="24"/>
                <w:vertAlign w:val="subscript"/>
              </w:rPr>
              <w:t>A</w:t>
            </w:r>
            <w:r w:rsidRPr="000A4680">
              <w:rPr>
                <w:rFonts w:cstheme="minorHAnsi"/>
                <w:sz w:val="24"/>
                <w:szCs w:val="24"/>
              </w:rPr>
              <w:t xml:space="preserve"> wywołuje działanie </w:t>
            </w:r>
            <w:proofErr w:type="spellStart"/>
            <w:r w:rsidRPr="000A4680">
              <w:rPr>
                <w:rFonts w:cstheme="minorHAnsi"/>
                <w:sz w:val="24"/>
                <w:szCs w:val="24"/>
              </w:rPr>
              <w:t>przeciwlękowe</w:t>
            </w:r>
            <w:proofErr w:type="spellEnd"/>
            <w:r w:rsidRPr="000A4680">
              <w:rPr>
                <w:rFonts w:cstheme="minorHAnsi"/>
                <w:sz w:val="24"/>
                <w:szCs w:val="24"/>
              </w:rPr>
              <w:t xml:space="preserve">, przeciwdrgawkowe, nasenne oraz zwiotczenie mięśni szkieletowych. Na ten receptor, który jest w rzeczywistości kompleksem składającym się z receptorów GABA oraz receptorów </w:t>
            </w:r>
            <w:proofErr w:type="spellStart"/>
            <w:r w:rsidRPr="000A4680">
              <w:rPr>
                <w:rFonts w:cstheme="minorHAnsi"/>
                <w:sz w:val="24"/>
                <w:szCs w:val="24"/>
              </w:rPr>
              <w:t>benzodiazepinowych</w:t>
            </w:r>
            <w:proofErr w:type="spellEnd"/>
            <w:r w:rsidRPr="000A4680">
              <w:rPr>
                <w:rFonts w:cstheme="minorHAnsi"/>
                <w:sz w:val="24"/>
                <w:szCs w:val="24"/>
              </w:rPr>
              <w:t xml:space="preserve"> działają </w:t>
            </w:r>
            <w:proofErr w:type="spellStart"/>
            <w:r w:rsidRPr="000A4680">
              <w:rPr>
                <w:rFonts w:cstheme="minorHAnsi"/>
                <w:sz w:val="24"/>
                <w:szCs w:val="24"/>
              </w:rPr>
              <w:t>benzodiazepiny</w:t>
            </w:r>
            <w:proofErr w:type="spellEnd"/>
            <w:r w:rsidRPr="000A4680">
              <w:rPr>
                <w:rFonts w:cstheme="minorHAnsi"/>
                <w:sz w:val="24"/>
                <w:szCs w:val="24"/>
              </w:rPr>
              <w:t xml:space="preserve"> oraz etanol. Głównym czynnikiem nagradzającym wymienionych substancji jest działanie </w:t>
            </w:r>
            <w:proofErr w:type="spellStart"/>
            <w:r w:rsidRPr="000A4680">
              <w:rPr>
                <w:rFonts w:cstheme="minorHAnsi"/>
                <w:sz w:val="24"/>
                <w:szCs w:val="24"/>
              </w:rPr>
              <w:t>przeciwlękowe</w:t>
            </w:r>
            <w:proofErr w:type="spellEnd"/>
            <w:r w:rsidRPr="000A4680">
              <w:rPr>
                <w:rFonts w:cstheme="minorHAnsi"/>
                <w:sz w:val="24"/>
                <w:szCs w:val="24"/>
              </w:rPr>
              <w:t xml:space="preserve"> wywołane bezpośrednio przez receptory GABA-</w:t>
            </w:r>
            <w:proofErr w:type="spellStart"/>
            <w:r w:rsidRPr="000A4680">
              <w:rPr>
                <w:rFonts w:cstheme="minorHAnsi"/>
                <w:sz w:val="24"/>
                <w:szCs w:val="24"/>
              </w:rPr>
              <w:t>ergiczne</w:t>
            </w:r>
            <w:proofErr w:type="spellEnd"/>
            <w:r w:rsidRPr="000A4680">
              <w:rPr>
                <w:rFonts w:cstheme="minorHAnsi"/>
                <w:sz w:val="24"/>
                <w:szCs w:val="24"/>
              </w:rPr>
              <w:t>, modulujące aktywność NDA w jądrze brzusznym nakrywki. (</w:t>
            </w:r>
            <w:proofErr w:type="spellStart"/>
            <w:r w:rsidRPr="000A4680">
              <w:rPr>
                <w:rFonts w:cstheme="minorHAnsi"/>
                <w:sz w:val="24"/>
                <w:szCs w:val="24"/>
              </w:rPr>
              <w:t>Hyytia</w:t>
            </w:r>
            <w:proofErr w:type="spellEnd"/>
            <w:r w:rsidRPr="000A4680">
              <w:rPr>
                <w:rFonts w:cstheme="minorHAnsi"/>
                <w:sz w:val="24"/>
                <w:szCs w:val="24"/>
              </w:rPr>
              <w:t xml:space="preserve"> i </w:t>
            </w:r>
            <w:proofErr w:type="spellStart"/>
            <w:r w:rsidRPr="000A4680">
              <w:rPr>
                <w:rFonts w:cstheme="minorHAnsi"/>
                <w:sz w:val="24"/>
                <w:szCs w:val="24"/>
              </w:rPr>
              <w:t>Koob</w:t>
            </w:r>
            <w:proofErr w:type="spellEnd"/>
            <w:r w:rsidRPr="000A4680">
              <w:rPr>
                <w:rFonts w:cstheme="minorHAnsi"/>
                <w:sz w:val="24"/>
                <w:szCs w:val="24"/>
              </w:rPr>
              <w:t>, 1995).</w:t>
            </w:r>
          </w:p>
          <w:p w:rsidR="000A4680" w:rsidRPr="000A4680" w:rsidRDefault="000A4680" w:rsidP="000A4680">
            <w:pPr>
              <w:rPr>
                <w:rFonts w:cstheme="minorHAnsi"/>
                <w:sz w:val="24"/>
                <w:szCs w:val="24"/>
              </w:rPr>
            </w:pPr>
            <w:proofErr w:type="spellStart"/>
            <w:r w:rsidRPr="000A4680">
              <w:rPr>
                <w:rFonts w:cstheme="minorHAnsi"/>
                <w:sz w:val="24"/>
                <w:szCs w:val="24"/>
              </w:rPr>
              <w:t>Akamprozat</w:t>
            </w:r>
            <w:proofErr w:type="spellEnd"/>
            <w:r w:rsidRPr="000A4680">
              <w:rPr>
                <w:rFonts w:cstheme="minorHAnsi"/>
                <w:sz w:val="24"/>
                <w:szCs w:val="24"/>
              </w:rPr>
              <w:t xml:space="preserve"> (</w:t>
            </w:r>
            <w:proofErr w:type="spellStart"/>
            <w:r w:rsidRPr="000A4680">
              <w:rPr>
                <w:rFonts w:cstheme="minorHAnsi"/>
                <w:sz w:val="24"/>
                <w:szCs w:val="24"/>
              </w:rPr>
              <w:t>Campral</w:t>
            </w:r>
            <w:proofErr w:type="spellEnd"/>
            <w:r w:rsidRPr="000A4680">
              <w:rPr>
                <w:rFonts w:cstheme="minorHAnsi"/>
                <w:sz w:val="24"/>
                <w:szCs w:val="24"/>
              </w:rPr>
              <w:t xml:space="preserve">) - </w:t>
            </w:r>
            <w:proofErr w:type="spellStart"/>
            <w:r w:rsidRPr="000A4680">
              <w:rPr>
                <w:rFonts w:cstheme="minorHAnsi"/>
                <w:sz w:val="24"/>
                <w:szCs w:val="24"/>
              </w:rPr>
              <w:t>acetylohomotaurynian</w:t>
            </w:r>
            <w:proofErr w:type="spellEnd"/>
            <w:r w:rsidRPr="000A4680">
              <w:rPr>
                <w:rFonts w:cstheme="minorHAnsi"/>
                <w:sz w:val="24"/>
                <w:szCs w:val="24"/>
              </w:rPr>
              <w:t xml:space="preserve"> wapniowy, najnowszy lek stosowany w leczeniu alkoholizmu jest analogiem GABA. Hamuje on efekty aminokwasów pobudzających, a w konsekwencji wzrost napływu jonów do komórek. </w:t>
            </w:r>
            <w:proofErr w:type="spellStart"/>
            <w:r w:rsidRPr="000A4680">
              <w:rPr>
                <w:rFonts w:cstheme="minorHAnsi"/>
                <w:sz w:val="24"/>
                <w:szCs w:val="24"/>
              </w:rPr>
              <w:t>Akomprozat</w:t>
            </w:r>
            <w:proofErr w:type="spellEnd"/>
            <w:r w:rsidRPr="000A4680">
              <w:rPr>
                <w:rFonts w:cstheme="minorHAnsi"/>
                <w:sz w:val="24"/>
                <w:szCs w:val="24"/>
              </w:rPr>
              <w:t xml:space="preserve"> pobudza receptory GABA</w:t>
            </w:r>
            <w:r w:rsidRPr="000A4680">
              <w:rPr>
                <w:rFonts w:cstheme="minorHAnsi"/>
                <w:sz w:val="24"/>
                <w:szCs w:val="24"/>
                <w:vertAlign w:val="subscript"/>
              </w:rPr>
              <w:t xml:space="preserve">B </w:t>
            </w:r>
            <w:r w:rsidRPr="000A4680">
              <w:rPr>
                <w:rFonts w:cstheme="minorHAnsi"/>
                <w:sz w:val="24"/>
                <w:szCs w:val="24"/>
              </w:rPr>
              <w:t xml:space="preserve">i nasila wychwyt GABA do </w:t>
            </w:r>
            <w:proofErr w:type="spellStart"/>
            <w:r w:rsidRPr="000A4680">
              <w:rPr>
                <w:rFonts w:cstheme="minorHAnsi"/>
                <w:sz w:val="24"/>
                <w:szCs w:val="24"/>
              </w:rPr>
              <w:t>synaptosomów</w:t>
            </w:r>
            <w:proofErr w:type="spellEnd"/>
            <w:r w:rsidRPr="000A4680">
              <w:rPr>
                <w:rFonts w:cstheme="minorHAnsi"/>
                <w:sz w:val="24"/>
                <w:szCs w:val="24"/>
              </w:rPr>
              <w:t>. Pobudza też receptory 5-HT</w:t>
            </w:r>
            <w:r w:rsidRPr="000A4680">
              <w:rPr>
                <w:rFonts w:cstheme="minorHAnsi"/>
                <w:sz w:val="24"/>
                <w:szCs w:val="24"/>
                <w:vertAlign w:val="subscript"/>
              </w:rPr>
              <w:t>1 D</w:t>
            </w:r>
            <w:r w:rsidRPr="000A4680">
              <w:rPr>
                <w:rFonts w:cstheme="minorHAnsi"/>
                <w:sz w:val="24"/>
                <w:szCs w:val="24"/>
              </w:rPr>
              <w:t xml:space="preserve"> oraz 5-HT</w:t>
            </w:r>
            <w:r w:rsidRPr="000A4680">
              <w:rPr>
                <w:rFonts w:cstheme="minorHAnsi"/>
                <w:sz w:val="24"/>
                <w:szCs w:val="24"/>
                <w:vertAlign w:val="subscript"/>
              </w:rPr>
              <w:t>2</w:t>
            </w:r>
            <w:r w:rsidRPr="000A4680">
              <w:rPr>
                <w:rFonts w:cstheme="minorHAnsi"/>
                <w:sz w:val="24"/>
                <w:szCs w:val="24"/>
              </w:rPr>
              <w:t xml:space="preserve">, natomiast hamuje on czynność neuronów adrenergicznych. Lek ten nie potęguje ostrych i przewlekłych objawów toksycznych alkoholu, nie działa </w:t>
            </w:r>
            <w:proofErr w:type="spellStart"/>
            <w:r w:rsidRPr="000A4680">
              <w:rPr>
                <w:rFonts w:cstheme="minorHAnsi"/>
                <w:sz w:val="24"/>
                <w:szCs w:val="24"/>
              </w:rPr>
              <w:t>przeciwlękowo</w:t>
            </w:r>
            <w:proofErr w:type="spellEnd"/>
            <w:r w:rsidRPr="000A4680">
              <w:rPr>
                <w:rFonts w:cstheme="minorHAnsi"/>
                <w:sz w:val="24"/>
                <w:szCs w:val="24"/>
              </w:rPr>
              <w:t xml:space="preserve"> i </w:t>
            </w:r>
            <w:proofErr w:type="spellStart"/>
            <w:r w:rsidRPr="000A4680">
              <w:rPr>
                <w:rFonts w:cstheme="minorHAnsi"/>
                <w:sz w:val="24"/>
                <w:szCs w:val="24"/>
              </w:rPr>
              <w:t>uspakająco</w:t>
            </w:r>
            <w:proofErr w:type="spellEnd"/>
            <w:r w:rsidRPr="000A4680">
              <w:rPr>
                <w:rFonts w:cstheme="minorHAnsi"/>
                <w:sz w:val="24"/>
                <w:szCs w:val="24"/>
              </w:rPr>
              <w:t xml:space="preserve">. Jest pierwszym lekiem ułatwiającym utrzymanie abstynencji od alkoholu po jego 1-4 tygodniowym odstawieniu. W 11-tu kontrolowanych badaniach klinicznych przeprowadzonych u 3338 alkoholików, po 6-miesiącach stosowaniu </w:t>
            </w:r>
            <w:proofErr w:type="spellStart"/>
            <w:r w:rsidRPr="000A4680">
              <w:rPr>
                <w:rFonts w:cstheme="minorHAnsi"/>
                <w:sz w:val="24"/>
                <w:szCs w:val="24"/>
              </w:rPr>
              <w:t>akamprozatu</w:t>
            </w:r>
            <w:proofErr w:type="spellEnd"/>
            <w:r w:rsidRPr="000A4680">
              <w:rPr>
                <w:rFonts w:cstheme="minorHAnsi"/>
                <w:sz w:val="24"/>
                <w:szCs w:val="24"/>
              </w:rPr>
              <w:t xml:space="preserve"> abstynencja od alkoholu wystąpiła u 35% osób (</w:t>
            </w:r>
            <w:proofErr w:type="spellStart"/>
            <w:r w:rsidRPr="000A4680">
              <w:rPr>
                <w:rFonts w:cstheme="minorHAnsi"/>
                <w:sz w:val="24"/>
                <w:szCs w:val="24"/>
              </w:rPr>
              <w:t>v.s</w:t>
            </w:r>
            <w:proofErr w:type="spellEnd"/>
            <w:r w:rsidRPr="000A4680">
              <w:rPr>
                <w:rFonts w:cstheme="minorHAnsi"/>
                <w:sz w:val="24"/>
                <w:szCs w:val="24"/>
              </w:rPr>
              <w:t>. placebo 25%), a po 12 mies. leczeniu u 33% (</w:t>
            </w:r>
            <w:proofErr w:type="spellStart"/>
            <w:r w:rsidRPr="000A4680">
              <w:rPr>
                <w:rFonts w:cstheme="minorHAnsi"/>
                <w:sz w:val="24"/>
                <w:szCs w:val="24"/>
              </w:rPr>
              <w:t>v.s</w:t>
            </w:r>
            <w:proofErr w:type="spellEnd"/>
            <w:r w:rsidRPr="000A4680">
              <w:rPr>
                <w:rFonts w:cstheme="minorHAnsi"/>
                <w:sz w:val="24"/>
                <w:szCs w:val="24"/>
              </w:rPr>
              <w:t>. placebo 21%). Dawkowanie 666mg co 8h. (</w:t>
            </w:r>
            <w:proofErr w:type="spellStart"/>
            <w:r w:rsidRPr="000A4680">
              <w:rPr>
                <w:rFonts w:cstheme="minorHAnsi"/>
                <w:sz w:val="24"/>
                <w:szCs w:val="24"/>
              </w:rPr>
              <w:t>O'Brien</w:t>
            </w:r>
            <w:proofErr w:type="spellEnd"/>
            <w:r w:rsidRPr="000A4680">
              <w:rPr>
                <w:rFonts w:cstheme="minorHAnsi"/>
                <w:sz w:val="24"/>
                <w:szCs w:val="24"/>
              </w:rPr>
              <w:t xml:space="preserve"> 1997, </w:t>
            </w:r>
            <w:proofErr w:type="spellStart"/>
            <w:r w:rsidRPr="000A4680">
              <w:rPr>
                <w:rFonts w:cstheme="minorHAnsi"/>
                <w:sz w:val="24"/>
                <w:szCs w:val="24"/>
              </w:rPr>
              <w:t>Sass</w:t>
            </w:r>
            <w:proofErr w:type="spellEnd"/>
            <w:r w:rsidRPr="000A4680">
              <w:rPr>
                <w:rFonts w:cstheme="minorHAnsi"/>
                <w:sz w:val="24"/>
                <w:szCs w:val="24"/>
              </w:rPr>
              <w:t xml:space="preserve"> i </w:t>
            </w:r>
            <w:proofErr w:type="spellStart"/>
            <w:r w:rsidRPr="000A4680">
              <w:rPr>
                <w:rFonts w:cstheme="minorHAnsi"/>
                <w:sz w:val="24"/>
                <w:szCs w:val="24"/>
              </w:rPr>
              <w:t>wsp</w:t>
            </w:r>
            <w:proofErr w:type="spellEnd"/>
            <w:r w:rsidRPr="000A4680">
              <w:rPr>
                <w:rFonts w:cstheme="minorHAnsi"/>
                <w:sz w:val="24"/>
                <w:szCs w:val="24"/>
              </w:rPr>
              <w:t>., 1996, Swift, 1999).</w:t>
            </w:r>
          </w:p>
          <w:p w:rsidR="000A4680" w:rsidRPr="000A4680" w:rsidRDefault="000A4680" w:rsidP="000A4680">
            <w:pPr>
              <w:rPr>
                <w:rFonts w:cstheme="minorHAnsi"/>
                <w:sz w:val="24"/>
                <w:szCs w:val="24"/>
              </w:rPr>
            </w:pPr>
            <w:r w:rsidRPr="000A4680">
              <w:rPr>
                <w:rFonts w:cstheme="minorHAnsi"/>
                <w:sz w:val="24"/>
                <w:szCs w:val="24"/>
              </w:rPr>
              <w:t>Układ aminokwasów pobudzających</w:t>
            </w:r>
          </w:p>
          <w:p w:rsidR="000A4680" w:rsidRPr="000A4680" w:rsidRDefault="000A4680" w:rsidP="000A4680">
            <w:pPr>
              <w:rPr>
                <w:rFonts w:cstheme="minorHAnsi"/>
                <w:sz w:val="24"/>
                <w:szCs w:val="24"/>
              </w:rPr>
            </w:pPr>
            <w:r w:rsidRPr="000A4680">
              <w:rPr>
                <w:rFonts w:cstheme="minorHAnsi"/>
                <w:sz w:val="24"/>
                <w:szCs w:val="24"/>
              </w:rPr>
              <w:t>Układ glutaminergiczny ma istotny udział w powstaniu uzależnień. Receptory tego układu są rozmieszczone głównie postsynaptycznie. Są to receptory, z którymi łączą się NMDA (N-</w:t>
            </w:r>
            <w:proofErr w:type="spellStart"/>
            <w:r w:rsidRPr="000A4680">
              <w:rPr>
                <w:rFonts w:cstheme="minorHAnsi"/>
                <w:sz w:val="24"/>
                <w:szCs w:val="24"/>
              </w:rPr>
              <w:t>metylo</w:t>
            </w:r>
            <w:proofErr w:type="spellEnd"/>
            <w:r w:rsidRPr="000A4680">
              <w:rPr>
                <w:rFonts w:cstheme="minorHAnsi"/>
                <w:sz w:val="24"/>
                <w:szCs w:val="24"/>
              </w:rPr>
              <w:t>-D-</w:t>
            </w:r>
            <w:proofErr w:type="spellStart"/>
            <w:r w:rsidRPr="000A4680">
              <w:rPr>
                <w:rFonts w:cstheme="minorHAnsi"/>
                <w:sz w:val="24"/>
                <w:szCs w:val="24"/>
              </w:rPr>
              <w:t>asparaginian</w:t>
            </w:r>
            <w:proofErr w:type="spellEnd"/>
            <w:r w:rsidRPr="000A4680">
              <w:rPr>
                <w:rFonts w:cstheme="minorHAnsi"/>
                <w:sz w:val="24"/>
                <w:szCs w:val="24"/>
              </w:rPr>
              <w:t>), AMPA (kwas alfa-amino-3 hydroksy-5-metylo-4-izoksalopropionowy) oraz kwas kainowy (KA).</w:t>
            </w:r>
          </w:p>
          <w:p w:rsidR="000A4680" w:rsidRPr="000A4680" w:rsidRDefault="000A4680" w:rsidP="000A4680">
            <w:pPr>
              <w:rPr>
                <w:rFonts w:cstheme="minorHAnsi"/>
                <w:sz w:val="24"/>
                <w:szCs w:val="24"/>
              </w:rPr>
            </w:pPr>
            <w:r w:rsidRPr="000A4680">
              <w:rPr>
                <w:rFonts w:cstheme="minorHAnsi"/>
                <w:sz w:val="24"/>
                <w:szCs w:val="24"/>
              </w:rPr>
              <w:t xml:space="preserve">Znajdują się one w dużych ilościach w układzie limbicznym, jądrach podstawy i korze mózgu. Pobudzenie tych receptorów powoduje trwałe zmiany plastyczne i adaptacyjne synaps, istotne dla procesów pamięci i uczenia się (powstawanie trwałych uzależnień). (Fitzgerald i </w:t>
            </w:r>
            <w:proofErr w:type="spellStart"/>
            <w:r w:rsidRPr="000A4680">
              <w:rPr>
                <w:rFonts w:cstheme="minorHAnsi"/>
                <w:sz w:val="24"/>
                <w:szCs w:val="24"/>
              </w:rPr>
              <w:t>wsp</w:t>
            </w:r>
            <w:proofErr w:type="spellEnd"/>
            <w:r w:rsidRPr="000A4680">
              <w:rPr>
                <w:rFonts w:cstheme="minorHAnsi"/>
                <w:sz w:val="24"/>
                <w:szCs w:val="24"/>
              </w:rPr>
              <w:t>., 1996).</w:t>
            </w:r>
          </w:p>
          <w:p w:rsidR="000A4680" w:rsidRPr="000A4680" w:rsidRDefault="000A4680" w:rsidP="000A4680">
            <w:pPr>
              <w:rPr>
                <w:rFonts w:cstheme="minorHAnsi"/>
                <w:sz w:val="24"/>
                <w:szCs w:val="24"/>
              </w:rPr>
            </w:pPr>
            <w:r w:rsidRPr="000A4680">
              <w:rPr>
                <w:rFonts w:cstheme="minorHAnsi"/>
                <w:sz w:val="24"/>
                <w:szCs w:val="24"/>
              </w:rPr>
              <w:t xml:space="preserve">Etanol zaburza czynności receptorów NMDA (prowadzi do rozwoju tolerancji, którą zmniejsza podawanie antagonistów tych receptorów). </w:t>
            </w:r>
            <w:proofErr w:type="spellStart"/>
            <w:r w:rsidRPr="000A4680">
              <w:rPr>
                <w:rFonts w:cstheme="minorHAnsi"/>
                <w:sz w:val="24"/>
                <w:szCs w:val="24"/>
              </w:rPr>
              <w:t>Opioidy</w:t>
            </w:r>
            <w:proofErr w:type="spellEnd"/>
            <w:r w:rsidRPr="000A4680">
              <w:rPr>
                <w:rFonts w:cstheme="minorHAnsi"/>
                <w:sz w:val="24"/>
                <w:szCs w:val="24"/>
              </w:rPr>
              <w:t xml:space="preserve"> i kokaina modyfikują funkcję receptorów AMPA (nasilają "syntetyzację" na środki uzależniające). Pobudzenie receptora NMDA aktywuje </w:t>
            </w:r>
            <w:proofErr w:type="spellStart"/>
            <w:r w:rsidRPr="000A4680">
              <w:rPr>
                <w:rFonts w:cstheme="minorHAnsi"/>
                <w:sz w:val="24"/>
                <w:szCs w:val="24"/>
              </w:rPr>
              <w:t>syntazę</w:t>
            </w:r>
            <w:proofErr w:type="spellEnd"/>
            <w:r w:rsidRPr="000A4680">
              <w:rPr>
                <w:rFonts w:cstheme="minorHAnsi"/>
                <w:sz w:val="24"/>
                <w:szCs w:val="24"/>
              </w:rPr>
              <w:t xml:space="preserve"> tlenku azotu (NOS), a zatem zwiększenie tlenku azotu (NO) w neuronach. Inhibitory NOS podobnie jak antagoniści NMDA hamują rozwój tolerancji oraz niektóre objawy abstynencji. (Przewłocka i </w:t>
            </w:r>
            <w:proofErr w:type="spellStart"/>
            <w:r w:rsidRPr="000A4680">
              <w:rPr>
                <w:rFonts w:cstheme="minorHAnsi"/>
                <w:sz w:val="24"/>
                <w:szCs w:val="24"/>
              </w:rPr>
              <w:t>wsp</w:t>
            </w:r>
            <w:proofErr w:type="spellEnd"/>
            <w:r w:rsidRPr="000A4680">
              <w:rPr>
                <w:rFonts w:cstheme="minorHAnsi"/>
                <w:sz w:val="24"/>
                <w:szCs w:val="24"/>
              </w:rPr>
              <w:t>., 1996)</w:t>
            </w:r>
          </w:p>
          <w:p w:rsidR="000A4680" w:rsidRPr="000A4680" w:rsidRDefault="000A4680" w:rsidP="000A4680">
            <w:pPr>
              <w:rPr>
                <w:rFonts w:cstheme="minorHAnsi"/>
                <w:sz w:val="24"/>
                <w:szCs w:val="24"/>
              </w:rPr>
            </w:pPr>
            <w:r w:rsidRPr="000A4680">
              <w:rPr>
                <w:rFonts w:cstheme="minorHAnsi"/>
                <w:sz w:val="24"/>
                <w:szCs w:val="24"/>
              </w:rPr>
              <w:t>Układy opioidowe</w:t>
            </w:r>
          </w:p>
          <w:p w:rsidR="000A4680" w:rsidRPr="000A4680" w:rsidRDefault="000A4680" w:rsidP="000A4680">
            <w:pPr>
              <w:rPr>
                <w:rFonts w:cstheme="minorHAnsi"/>
                <w:sz w:val="24"/>
                <w:szCs w:val="24"/>
              </w:rPr>
            </w:pPr>
            <w:r w:rsidRPr="000A4680">
              <w:rPr>
                <w:rFonts w:cstheme="minorHAnsi"/>
                <w:sz w:val="24"/>
                <w:szCs w:val="24"/>
              </w:rPr>
              <w:t xml:space="preserve">Jak dotąd wykazano, że różne leki uzależniające wywołują wzrost ekspresji genu </w:t>
            </w:r>
            <w:proofErr w:type="spellStart"/>
            <w:r w:rsidRPr="000A4680">
              <w:rPr>
                <w:rFonts w:cstheme="minorHAnsi"/>
                <w:sz w:val="24"/>
                <w:szCs w:val="24"/>
              </w:rPr>
              <w:t>prodynorfinowego</w:t>
            </w:r>
            <w:proofErr w:type="spellEnd"/>
            <w:r w:rsidRPr="000A4680">
              <w:rPr>
                <w:rFonts w:cstheme="minorHAnsi"/>
                <w:sz w:val="24"/>
                <w:szCs w:val="24"/>
              </w:rPr>
              <w:t xml:space="preserve"> w </w:t>
            </w:r>
            <w:proofErr w:type="spellStart"/>
            <w:r w:rsidRPr="000A4680">
              <w:rPr>
                <w:rFonts w:cstheme="minorHAnsi"/>
                <w:sz w:val="24"/>
                <w:szCs w:val="24"/>
              </w:rPr>
              <w:t>prążkowiu</w:t>
            </w:r>
            <w:proofErr w:type="spellEnd"/>
            <w:r w:rsidRPr="000A4680">
              <w:rPr>
                <w:rFonts w:cstheme="minorHAnsi"/>
                <w:sz w:val="24"/>
                <w:szCs w:val="24"/>
              </w:rPr>
              <w:t xml:space="preserve"> i jądrze półleżącym oraz wzrost gęstości receptorów kappa-opioidowych. (Przewłocka i </w:t>
            </w:r>
            <w:proofErr w:type="spellStart"/>
            <w:r w:rsidRPr="000A4680">
              <w:rPr>
                <w:rFonts w:cstheme="minorHAnsi"/>
                <w:sz w:val="24"/>
                <w:szCs w:val="24"/>
              </w:rPr>
              <w:t>wsp</w:t>
            </w:r>
            <w:proofErr w:type="spellEnd"/>
            <w:r w:rsidRPr="000A4680">
              <w:rPr>
                <w:rFonts w:cstheme="minorHAnsi"/>
                <w:sz w:val="24"/>
                <w:szCs w:val="24"/>
              </w:rPr>
              <w:t>., 1996</w:t>
            </w:r>
            <w:r w:rsidRPr="000A4680">
              <w:rPr>
                <w:rFonts w:cstheme="minorHAnsi"/>
                <w:sz w:val="24"/>
                <w:szCs w:val="24"/>
                <w:vertAlign w:val="subscript"/>
              </w:rPr>
              <w:t>a</w:t>
            </w:r>
            <w:r w:rsidRPr="000A4680">
              <w:rPr>
                <w:rFonts w:cstheme="minorHAnsi"/>
                <w:sz w:val="24"/>
                <w:szCs w:val="24"/>
              </w:rPr>
              <w:t xml:space="preserve">, Przewłocka i </w:t>
            </w:r>
            <w:proofErr w:type="spellStart"/>
            <w:r w:rsidRPr="000A4680">
              <w:rPr>
                <w:rFonts w:cstheme="minorHAnsi"/>
                <w:sz w:val="24"/>
                <w:szCs w:val="24"/>
              </w:rPr>
              <w:t>wsp</w:t>
            </w:r>
            <w:proofErr w:type="spellEnd"/>
            <w:r w:rsidRPr="000A4680">
              <w:rPr>
                <w:rFonts w:cstheme="minorHAnsi"/>
                <w:sz w:val="24"/>
                <w:szCs w:val="24"/>
              </w:rPr>
              <w:t>., 1996</w:t>
            </w:r>
            <w:r w:rsidRPr="000A4680">
              <w:rPr>
                <w:rFonts w:cstheme="minorHAnsi"/>
                <w:sz w:val="24"/>
                <w:szCs w:val="24"/>
                <w:vertAlign w:val="subscript"/>
              </w:rPr>
              <w:t>b</w:t>
            </w:r>
            <w:r w:rsidRPr="000A4680">
              <w:rPr>
                <w:rFonts w:cstheme="minorHAnsi"/>
                <w:sz w:val="24"/>
                <w:szCs w:val="24"/>
              </w:rPr>
              <w:t xml:space="preserve">). Przewlekłe podawanie </w:t>
            </w:r>
            <w:proofErr w:type="spellStart"/>
            <w:r w:rsidRPr="000A4680">
              <w:rPr>
                <w:rFonts w:cstheme="minorHAnsi"/>
                <w:sz w:val="24"/>
                <w:szCs w:val="24"/>
              </w:rPr>
              <w:t>opioidów</w:t>
            </w:r>
            <w:proofErr w:type="spellEnd"/>
            <w:r w:rsidRPr="000A4680">
              <w:rPr>
                <w:rFonts w:cstheme="minorHAnsi"/>
                <w:sz w:val="24"/>
                <w:szCs w:val="24"/>
              </w:rPr>
              <w:t xml:space="preserve"> prowadzi do wzrostu aktywności neuronów syntetyzujących peptydy działające przeciwstawnie do </w:t>
            </w:r>
            <w:proofErr w:type="spellStart"/>
            <w:r w:rsidRPr="000A4680">
              <w:rPr>
                <w:rFonts w:cstheme="minorHAnsi"/>
                <w:sz w:val="24"/>
                <w:szCs w:val="24"/>
              </w:rPr>
              <w:t>opioidów</w:t>
            </w:r>
            <w:proofErr w:type="spellEnd"/>
            <w:r w:rsidRPr="000A4680">
              <w:rPr>
                <w:rFonts w:cstheme="minorHAnsi"/>
                <w:sz w:val="24"/>
                <w:szCs w:val="24"/>
              </w:rPr>
              <w:t xml:space="preserve">: </w:t>
            </w:r>
            <w:proofErr w:type="spellStart"/>
            <w:r w:rsidRPr="000A4680">
              <w:rPr>
                <w:rFonts w:cstheme="minorHAnsi"/>
                <w:sz w:val="24"/>
                <w:szCs w:val="24"/>
              </w:rPr>
              <w:t>cholecystokinina</w:t>
            </w:r>
            <w:proofErr w:type="spellEnd"/>
            <w:r w:rsidRPr="000A4680">
              <w:rPr>
                <w:rFonts w:cstheme="minorHAnsi"/>
                <w:sz w:val="24"/>
                <w:szCs w:val="24"/>
              </w:rPr>
              <w:t xml:space="preserve"> (CCK), </w:t>
            </w:r>
            <w:proofErr w:type="spellStart"/>
            <w:r w:rsidRPr="000A4680">
              <w:rPr>
                <w:rFonts w:cstheme="minorHAnsi"/>
                <w:sz w:val="24"/>
                <w:szCs w:val="24"/>
              </w:rPr>
              <w:t>neuropeptyd</w:t>
            </w:r>
            <w:proofErr w:type="spellEnd"/>
            <w:r w:rsidRPr="000A4680">
              <w:rPr>
                <w:rFonts w:cstheme="minorHAnsi"/>
                <w:sz w:val="24"/>
                <w:szCs w:val="24"/>
              </w:rPr>
              <w:t xml:space="preserve"> FF oraz </w:t>
            </w:r>
            <w:proofErr w:type="spellStart"/>
            <w:r w:rsidRPr="000A4680">
              <w:rPr>
                <w:rFonts w:cstheme="minorHAnsi"/>
                <w:sz w:val="24"/>
                <w:szCs w:val="24"/>
              </w:rPr>
              <w:t>tyreoliberynę</w:t>
            </w:r>
            <w:proofErr w:type="spellEnd"/>
            <w:r w:rsidRPr="000A4680">
              <w:rPr>
                <w:rFonts w:cstheme="minorHAnsi"/>
                <w:sz w:val="24"/>
                <w:szCs w:val="24"/>
              </w:rPr>
              <w:t xml:space="preserve"> (TRM). (</w:t>
            </w:r>
            <w:proofErr w:type="spellStart"/>
            <w:r w:rsidRPr="000A4680">
              <w:rPr>
                <w:rFonts w:cstheme="minorHAnsi"/>
                <w:sz w:val="24"/>
                <w:szCs w:val="24"/>
              </w:rPr>
              <w:t>Stanfa</w:t>
            </w:r>
            <w:proofErr w:type="spellEnd"/>
            <w:r w:rsidRPr="000A4680">
              <w:rPr>
                <w:rFonts w:cstheme="minorHAnsi"/>
                <w:sz w:val="24"/>
                <w:szCs w:val="24"/>
              </w:rPr>
              <w:t xml:space="preserve"> i </w:t>
            </w:r>
            <w:proofErr w:type="spellStart"/>
            <w:r w:rsidRPr="000A4680">
              <w:rPr>
                <w:rFonts w:cstheme="minorHAnsi"/>
                <w:sz w:val="24"/>
                <w:szCs w:val="24"/>
              </w:rPr>
              <w:t>wsp</w:t>
            </w:r>
            <w:proofErr w:type="spellEnd"/>
            <w:r w:rsidRPr="000A4680">
              <w:rPr>
                <w:rFonts w:cstheme="minorHAnsi"/>
                <w:sz w:val="24"/>
                <w:szCs w:val="24"/>
              </w:rPr>
              <w:t xml:space="preserve">., 1994). Stwarza to możliwość poszukiwania wśród analogów peptydów opioidowych nowych leków zwalczających uzależnienia od </w:t>
            </w:r>
            <w:proofErr w:type="spellStart"/>
            <w:r w:rsidRPr="000A4680">
              <w:rPr>
                <w:rFonts w:cstheme="minorHAnsi"/>
                <w:sz w:val="24"/>
                <w:szCs w:val="24"/>
              </w:rPr>
              <w:t>opioidów</w:t>
            </w:r>
            <w:proofErr w:type="spellEnd"/>
            <w:r w:rsidRPr="000A4680">
              <w:rPr>
                <w:rFonts w:cstheme="minorHAnsi"/>
                <w:sz w:val="24"/>
                <w:szCs w:val="24"/>
              </w:rPr>
              <w:t>.</w:t>
            </w:r>
          </w:p>
          <w:p w:rsidR="000A4680" w:rsidRPr="000A4680" w:rsidRDefault="000A4680" w:rsidP="000A4680">
            <w:pPr>
              <w:rPr>
                <w:rFonts w:cstheme="minorHAnsi"/>
                <w:sz w:val="24"/>
                <w:szCs w:val="24"/>
              </w:rPr>
            </w:pPr>
            <w:r w:rsidRPr="000A4680">
              <w:rPr>
                <w:rFonts w:cstheme="minorHAnsi"/>
                <w:sz w:val="24"/>
                <w:szCs w:val="24"/>
              </w:rPr>
              <w:t xml:space="preserve">Obecnie w łagodzeniu objawów abstynencji w początkowym leczeniu uzależnienia opioidowego stosuje się metadon (działający 12-24h), jego analog </w:t>
            </w:r>
            <w:proofErr w:type="spellStart"/>
            <w:r w:rsidRPr="000A4680">
              <w:rPr>
                <w:rFonts w:cstheme="minorHAnsi"/>
                <w:sz w:val="24"/>
                <w:szCs w:val="24"/>
              </w:rPr>
              <w:t>levacetylmethadol</w:t>
            </w:r>
            <w:proofErr w:type="spellEnd"/>
            <w:r w:rsidRPr="000A4680">
              <w:rPr>
                <w:rFonts w:cstheme="minorHAnsi"/>
                <w:sz w:val="24"/>
                <w:szCs w:val="24"/>
              </w:rPr>
              <w:t xml:space="preserve">, działający 72h (podawany co drugi dzień, lub 3 razy tygodniowo); klonidynę oraz jej analog </w:t>
            </w:r>
            <w:proofErr w:type="spellStart"/>
            <w:r w:rsidRPr="000A4680">
              <w:rPr>
                <w:rFonts w:cstheme="minorHAnsi"/>
                <w:sz w:val="24"/>
                <w:szCs w:val="24"/>
              </w:rPr>
              <w:t>lofeksydynę</w:t>
            </w:r>
            <w:proofErr w:type="spellEnd"/>
            <w:r w:rsidRPr="000A4680">
              <w:rPr>
                <w:rFonts w:cstheme="minorHAnsi"/>
                <w:sz w:val="24"/>
                <w:szCs w:val="24"/>
              </w:rPr>
              <w:t xml:space="preserve">. Celem skrócenia okresu objawów odstawienia leków uzależniających stosuje się bardziej intensywną terapię polegającą na dożylnym podawaniu </w:t>
            </w:r>
            <w:proofErr w:type="spellStart"/>
            <w:r w:rsidRPr="000A4680">
              <w:rPr>
                <w:rFonts w:cstheme="minorHAnsi"/>
                <w:sz w:val="24"/>
                <w:szCs w:val="24"/>
              </w:rPr>
              <w:t>naloksonu</w:t>
            </w:r>
            <w:proofErr w:type="spellEnd"/>
            <w:r w:rsidRPr="000A4680">
              <w:rPr>
                <w:rFonts w:cstheme="minorHAnsi"/>
                <w:sz w:val="24"/>
                <w:szCs w:val="24"/>
              </w:rPr>
              <w:t xml:space="preserve"> z równoczesnym wywołaniem bardzo silnego uspokojenia za pomocą dożylnego podawania </w:t>
            </w:r>
            <w:proofErr w:type="spellStart"/>
            <w:r w:rsidRPr="000A4680">
              <w:rPr>
                <w:rFonts w:cstheme="minorHAnsi"/>
                <w:sz w:val="24"/>
                <w:szCs w:val="24"/>
              </w:rPr>
              <w:t>midazolamu</w:t>
            </w:r>
            <w:proofErr w:type="spellEnd"/>
            <w:r w:rsidRPr="000A4680">
              <w:rPr>
                <w:rFonts w:cstheme="minorHAnsi"/>
                <w:sz w:val="24"/>
                <w:szCs w:val="24"/>
              </w:rPr>
              <w:t xml:space="preserve"> (Kostowski, 1994).</w:t>
            </w:r>
          </w:p>
          <w:p w:rsidR="000A4680" w:rsidRPr="000A4680" w:rsidRDefault="000A4680" w:rsidP="000A4680">
            <w:pPr>
              <w:rPr>
                <w:rFonts w:cstheme="minorHAnsi"/>
                <w:sz w:val="24"/>
                <w:szCs w:val="24"/>
              </w:rPr>
            </w:pPr>
            <w:proofErr w:type="spellStart"/>
            <w:r w:rsidRPr="000A4680">
              <w:rPr>
                <w:rFonts w:cstheme="minorHAnsi"/>
                <w:sz w:val="24"/>
                <w:szCs w:val="24"/>
              </w:rPr>
              <w:t>Kortykoliberyna</w:t>
            </w:r>
            <w:proofErr w:type="spellEnd"/>
            <w:r w:rsidRPr="000A4680">
              <w:rPr>
                <w:rFonts w:cstheme="minorHAnsi"/>
                <w:sz w:val="24"/>
                <w:szCs w:val="24"/>
              </w:rPr>
              <w:t xml:space="preserve"> (CRF)</w:t>
            </w:r>
          </w:p>
          <w:p w:rsidR="000A4680" w:rsidRPr="000A4680" w:rsidRDefault="000A4680" w:rsidP="000A4680">
            <w:pPr>
              <w:rPr>
                <w:rFonts w:cstheme="minorHAnsi"/>
                <w:sz w:val="24"/>
                <w:szCs w:val="24"/>
              </w:rPr>
            </w:pPr>
            <w:r w:rsidRPr="000A4680">
              <w:rPr>
                <w:rFonts w:cstheme="minorHAnsi"/>
                <w:sz w:val="24"/>
                <w:szCs w:val="24"/>
              </w:rPr>
              <w:t>Neurony syntetyzujące CRF wywołują u osób uzależnionych zaburzenia hormonalne oraz zachowania lękowe i efekty awersyjne wywołane odstawieniem, związków uzależniających. (Przewłocki R., Przewłocka B., 2000).</w:t>
            </w:r>
          </w:p>
          <w:p w:rsidR="000A4680" w:rsidRPr="000A4680" w:rsidRDefault="000A4680" w:rsidP="000A4680">
            <w:pPr>
              <w:rPr>
                <w:rFonts w:cstheme="minorHAnsi"/>
                <w:sz w:val="24"/>
                <w:szCs w:val="24"/>
              </w:rPr>
            </w:pPr>
            <w:r w:rsidRPr="000A4680">
              <w:rPr>
                <w:rFonts w:cstheme="minorHAnsi"/>
                <w:sz w:val="24"/>
                <w:szCs w:val="24"/>
              </w:rPr>
              <w:t>Receptory dopaminergiczne oraz receptory opioidowe wywierają swoje funkcje za pośrednictwem białek G. Mają one podstawowe znaczenie dla powstawania wzmocnienia pozytywnego po stosowaniu leków uzależniających. Istnieją receptory opioidowe mi</w:t>
            </w:r>
            <w:r w:rsidRPr="000A4680">
              <w:rPr>
                <w:rFonts w:cstheme="minorHAnsi"/>
                <w:sz w:val="24"/>
                <w:szCs w:val="24"/>
                <w:vertAlign w:val="subscript"/>
              </w:rPr>
              <w:t>1 i 2</w:t>
            </w:r>
            <w:r w:rsidRPr="000A4680">
              <w:rPr>
                <w:rFonts w:cstheme="minorHAnsi"/>
                <w:sz w:val="24"/>
                <w:szCs w:val="24"/>
              </w:rPr>
              <w:t>, delta i kappa. Morfina ma duże powinowactwo do receptora mi</w:t>
            </w:r>
            <w:r w:rsidRPr="000A4680">
              <w:rPr>
                <w:rFonts w:cstheme="minorHAnsi"/>
                <w:sz w:val="24"/>
                <w:szCs w:val="24"/>
                <w:vertAlign w:val="subscript"/>
              </w:rPr>
              <w:t>1,</w:t>
            </w:r>
            <w:r w:rsidRPr="000A4680">
              <w:rPr>
                <w:rFonts w:cstheme="minorHAnsi"/>
                <w:sz w:val="24"/>
                <w:szCs w:val="24"/>
              </w:rPr>
              <w:t xml:space="preserve"> a słabe do receptora mi</w:t>
            </w:r>
            <w:r w:rsidRPr="000A4680">
              <w:rPr>
                <w:rFonts w:cstheme="minorHAnsi"/>
                <w:sz w:val="24"/>
                <w:szCs w:val="24"/>
                <w:vertAlign w:val="subscript"/>
              </w:rPr>
              <w:t>2</w:t>
            </w:r>
            <w:r w:rsidRPr="000A4680">
              <w:rPr>
                <w:rFonts w:cstheme="minorHAnsi"/>
                <w:sz w:val="24"/>
                <w:szCs w:val="24"/>
              </w:rPr>
              <w:t>. Wzmocnienie pozytywne jest związane z receptorem mi</w:t>
            </w:r>
            <w:r w:rsidRPr="000A4680">
              <w:rPr>
                <w:rFonts w:cstheme="minorHAnsi"/>
                <w:sz w:val="24"/>
                <w:szCs w:val="24"/>
                <w:vertAlign w:val="subscript"/>
              </w:rPr>
              <w:t>1,</w:t>
            </w:r>
            <w:r w:rsidRPr="000A4680">
              <w:rPr>
                <w:rFonts w:cstheme="minorHAnsi"/>
                <w:sz w:val="24"/>
                <w:szCs w:val="24"/>
              </w:rPr>
              <w:t xml:space="preserve"> swoisty antagonista receptora mi</w:t>
            </w:r>
            <w:r w:rsidRPr="000A4680">
              <w:rPr>
                <w:rFonts w:cstheme="minorHAnsi"/>
                <w:sz w:val="24"/>
                <w:szCs w:val="24"/>
                <w:vertAlign w:val="subscript"/>
              </w:rPr>
              <w:t>1</w:t>
            </w:r>
            <w:r w:rsidRPr="000A4680">
              <w:rPr>
                <w:rFonts w:cstheme="minorHAnsi"/>
                <w:sz w:val="24"/>
                <w:szCs w:val="24"/>
              </w:rPr>
              <w:t xml:space="preserve"> </w:t>
            </w:r>
            <w:proofErr w:type="spellStart"/>
            <w:r w:rsidRPr="000A4680">
              <w:rPr>
                <w:rFonts w:cstheme="minorHAnsi"/>
                <w:sz w:val="24"/>
                <w:szCs w:val="24"/>
              </w:rPr>
              <w:t>naloksazyna</w:t>
            </w:r>
            <w:proofErr w:type="spellEnd"/>
            <w:r w:rsidRPr="000A4680">
              <w:rPr>
                <w:rFonts w:cstheme="minorHAnsi"/>
                <w:sz w:val="24"/>
                <w:szCs w:val="24"/>
              </w:rPr>
              <w:t xml:space="preserve"> znosi wzmocnienie pozytywne wywołane morfiną. Receptor delta nie bierze udziału w powstaniu wzmocnienia pozytywnego wywołanego przez morfinę. Selektywni agoniści receptora delta mogą wywierać korzystniejsze działanie przeciwbólowe w porównaniu z agonistami receptora mi. Agoniści receptorów delta wykazują mniejszy potencjał zależności, nie wywołują hamowania ośrodka oddechowego oraz nie działają na przewód pokarmowy. Ludzki receptor delta jest kodowany przez gen zlokalizowany na chromosomie 1p34. Aktywacja receptorów opioidowych mi i delta zwiększa uwalnianie dopaminy z neuronów jądra półleżącego za pomocą zmniejszenia funkcji </w:t>
            </w:r>
            <w:proofErr w:type="spellStart"/>
            <w:r w:rsidRPr="000A4680">
              <w:rPr>
                <w:rFonts w:cstheme="minorHAnsi"/>
                <w:sz w:val="24"/>
                <w:szCs w:val="24"/>
              </w:rPr>
              <w:t>interneuronów</w:t>
            </w:r>
            <w:proofErr w:type="spellEnd"/>
            <w:r w:rsidRPr="000A4680">
              <w:rPr>
                <w:rFonts w:cstheme="minorHAnsi"/>
                <w:sz w:val="24"/>
                <w:szCs w:val="24"/>
              </w:rPr>
              <w:t xml:space="preserve"> GABA, które hamują układ dopaminergiczny. Aktywacja receptora kappa wywołuje stany awersyjne i </w:t>
            </w:r>
            <w:proofErr w:type="spellStart"/>
            <w:r w:rsidRPr="000A4680">
              <w:rPr>
                <w:rFonts w:cstheme="minorHAnsi"/>
                <w:sz w:val="24"/>
                <w:szCs w:val="24"/>
              </w:rPr>
              <w:t>dysforyczne</w:t>
            </w:r>
            <w:proofErr w:type="spellEnd"/>
            <w:r w:rsidRPr="000A4680">
              <w:rPr>
                <w:rFonts w:cstheme="minorHAnsi"/>
                <w:sz w:val="24"/>
                <w:szCs w:val="24"/>
              </w:rPr>
              <w:t>. (Przewłocki i Przewłocka, 2000).</w:t>
            </w:r>
          </w:p>
          <w:p w:rsidR="000A4680" w:rsidRPr="000A4680" w:rsidRDefault="000A4680" w:rsidP="000A4680">
            <w:pPr>
              <w:rPr>
                <w:rFonts w:cstheme="minorHAnsi"/>
                <w:sz w:val="24"/>
                <w:szCs w:val="24"/>
              </w:rPr>
            </w:pPr>
            <w:r w:rsidRPr="000A4680">
              <w:rPr>
                <w:rFonts w:cstheme="minorHAnsi"/>
                <w:sz w:val="24"/>
                <w:szCs w:val="24"/>
              </w:rPr>
              <w:t xml:space="preserve">Wewnątrzkomórkowa transmisja sygnału za pomocą wtórnych przekaźników. </w:t>
            </w:r>
          </w:p>
          <w:p w:rsidR="000A4680" w:rsidRPr="000A4680" w:rsidRDefault="000A4680" w:rsidP="000A4680">
            <w:pPr>
              <w:rPr>
                <w:rFonts w:cstheme="minorHAnsi"/>
                <w:sz w:val="24"/>
                <w:szCs w:val="24"/>
              </w:rPr>
            </w:pPr>
            <w:r w:rsidRPr="000A4680">
              <w:rPr>
                <w:rFonts w:cstheme="minorHAnsi"/>
                <w:sz w:val="24"/>
                <w:szCs w:val="24"/>
              </w:rPr>
              <w:t>Białka G</w:t>
            </w:r>
          </w:p>
          <w:p w:rsidR="000A4680" w:rsidRPr="000A4680" w:rsidRDefault="000A4680" w:rsidP="000A4680">
            <w:pPr>
              <w:rPr>
                <w:rFonts w:cstheme="minorHAnsi"/>
                <w:sz w:val="24"/>
                <w:szCs w:val="24"/>
              </w:rPr>
            </w:pPr>
            <w:r w:rsidRPr="000A4680">
              <w:rPr>
                <w:rFonts w:cstheme="minorHAnsi"/>
                <w:sz w:val="24"/>
                <w:szCs w:val="24"/>
              </w:rPr>
              <w:t xml:space="preserve">Wiążą one receptor z systemami efektorowymi komórki, czyli z wtórnymi przekaźnikami, którymi są nukleotydy cykliczne, kanały jonowe, enzymy biorące udział w procesach fosforylacji, </w:t>
            </w:r>
            <w:proofErr w:type="spellStart"/>
            <w:r w:rsidRPr="000A4680">
              <w:rPr>
                <w:rFonts w:cstheme="minorHAnsi"/>
                <w:sz w:val="24"/>
                <w:szCs w:val="24"/>
              </w:rPr>
              <w:t>fosfoproteiny</w:t>
            </w:r>
            <w:proofErr w:type="spellEnd"/>
            <w:r w:rsidRPr="000A4680">
              <w:rPr>
                <w:rFonts w:cstheme="minorHAnsi"/>
                <w:sz w:val="24"/>
                <w:szCs w:val="24"/>
              </w:rPr>
              <w:t xml:space="preserve">. Środki uzależniające powodują zmiany funkcjonalne podjednostek białek G (alfa, beta, gamma) oraz zmiany ekspresji genów kodujących poszczególne podjednostki. </w:t>
            </w:r>
            <w:proofErr w:type="spellStart"/>
            <w:r w:rsidRPr="000A4680">
              <w:rPr>
                <w:rFonts w:cstheme="minorHAnsi"/>
                <w:sz w:val="24"/>
                <w:szCs w:val="24"/>
              </w:rPr>
              <w:t>Opioidy</w:t>
            </w:r>
            <w:proofErr w:type="spellEnd"/>
            <w:r w:rsidRPr="000A4680">
              <w:rPr>
                <w:rFonts w:cstheme="minorHAnsi"/>
                <w:sz w:val="24"/>
                <w:szCs w:val="24"/>
              </w:rPr>
              <w:t xml:space="preserve"> i kokaina zmniejszają ekspresję genu kodującego podjednostkę alfa białek </w:t>
            </w:r>
            <w:proofErr w:type="spellStart"/>
            <w:r w:rsidRPr="000A4680">
              <w:rPr>
                <w:rFonts w:cstheme="minorHAnsi"/>
                <w:sz w:val="24"/>
                <w:szCs w:val="24"/>
              </w:rPr>
              <w:t>G</w:t>
            </w:r>
            <w:r w:rsidRPr="000A4680">
              <w:rPr>
                <w:rFonts w:cstheme="minorHAnsi"/>
                <w:sz w:val="24"/>
                <w:szCs w:val="24"/>
                <w:vertAlign w:val="subscript"/>
              </w:rPr>
              <w:t>i</w:t>
            </w:r>
            <w:proofErr w:type="spellEnd"/>
            <w:r w:rsidRPr="000A4680">
              <w:rPr>
                <w:rFonts w:cstheme="minorHAnsi"/>
                <w:sz w:val="24"/>
                <w:szCs w:val="24"/>
              </w:rPr>
              <w:t xml:space="preserve"> w mózgu. Osłabienie interakcji pomiędzy receptorami opioidowymi, a białkami G prowadzi do powstania tolerancji. (Przewłocka i </w:t>
            </w:r>
            <w:proofErr w:type="spellStart"/>
            <w:r w:rsidRPr="000A4680">
              <w:rPr>
                <w:rFonts w:cstheme="minorHAnsi"/>
                <w:sz w:val="24"/>
                <w:szCs w:val="24"/>
              </w:rPr>
              <w:t>wsp</w:t>
            </w:r>
            <w:proofErr w:type="spellEnd"/>
            <w:r w:rsidRPr="000A4680">
              <w:rPr>
                <w:rFonts w:cstheme="minorHAnsi"/>
                <w:sz w:val="24"/>
                <w:szCs w:val="24"/>
              </w:rPr>
              <w:t>., 1994).</w:t>
            </w:r>
          </w:p>
          <w:p w:rsidR="000A4680" w:rsidRPr="000A4680" w:rsidRDefault="000A4680" w:rsidP="000A4680">
            <w:pPr>
              <w:rPr>
                <w:rFonts w:cstheme="minorHAnsi"/>
                <w:sz w:val="24"/>
                <w:szCs w:val="24"/>
              </w:rPr>
            </w:pPr>
            <w:r w:rsidRPr="000A4680">
              <w:rPr>
                <w:rFonts w:cstheme="minorHAnsi"/>
                <w:sz w:val="24"/>
                <w:szCs w:val="24"/>
              </w:rPr>
              <w:t>Cykliczny AMP (</w:t>
            </w:r>
            <w:proofErr w:type="spellStart"/>
            <w:r w:rsidRPr="000A4680">
              <w:rPr>
                <w:rFonts w:cstheme="minorHAnsi"/>
                <w:sz w:val="24"/>
                <w:szCs w:val="24"/>
              </w:rPr>
              <w:t>cAMP</w:t>
            </w:r>
            <w:proofErr w:type="spellEnd"/>
            <w:r w:rsidRPr="000A4680">
              <w:rPr>
                <w:rFonts w:cstheme="minorHAnsi"/>
                <w:sz w:val="24"/>
                <w:szCs w:val="24"/>
              </w:rPr>
              <w:t>)</w:t>
            </w:r>
          </w:p>
          <w:p w:rsidR="000A4680" w:rsidRPr="000A4680" w:rsidRDefault="000A4680" w:rsidP="000A4680">
            <w:pPr>
              <w:rPr>
                <w:rFonts w:cstheme="minorHAnsi"/>
                <w:sz w:val="24"/>
                <w:szCs w:val="24"/>
              </w:rPr>
            </w:pPr>
            <w:r w:rsidRPr="000A4680">
              <w:rPr>
                <w:rFonts w:cstheme="minorHAnsi"/>
                <w:sz w:val="24"/>
                <w:szCs w:val="24"/>
              </w:rPr>
              <w:t xml:space="preserve">Długotrwałe podawanie </w:t>
            </w:r>
            <w:proofErr w:type="spellStart"/>
            <w:r w:rsidRPr="000A4680">
              <w:rPr>
                <w:rFonts w:cstheme="minorHAnsi"/>
                <w:sz w:val="24"/>
                <w:szCs w:val="24"/>
              </w:rPr>
              <w:t>opioidów</w:t>
            </w:r>
            <w:proofErr w:type="spellEnd"/>
            <w:r w:rsidRPr="000A4680">
              <w:rPr>
                <w:rFonts w:cstheme="minorHAnsi"/>
                <w:sz w:val="24"/>
                <w:szCs w:val="24"/>
              </w:rPr>
              <w:t xml:space="preserve"> zwiększa aktywność </w:t>
            </w:r>
            <w:proofErr w:type="spellStart"/>
            <w:r w:rsidRPr="000A4680">
              <w:rPr>
                <w:rFonts w:cstheme="minorHAnsi"/>
                <w:sz w:val="24"/>
                <w:szCs w:val="24"/>
              </w:rPr>
              <w:t>cyklazy</w:t>
            </w:r>
            <w:proofErr w:type="spellEnd"/>
            <w:r w:rsidRPr="000A4680">
              <w:rPr>
                <w:rFonts w:cstheme="minorHAnsi"/>
                <w:sz w:val="24"/>
                <w:szCs w:val="24"/>
              </w:rPr>
              <w:t xml:space="preserve"> </w:t>
            </w:r>
            <w:proofErr w:type="spellStart"/>
            <w:r w:rsidRPr="000A4680">
              <w:rPr>
                <w:rFonts w:cstheme="minorHAnsi"/>
                <w:sz w:val="24"/>
                <w:szCs w:val="24"/>
              </w:rPr>
              <w:t>adenylenowej</w:t>
            </w:r>
            <w:proofErr w:type="spellEnd"/>
            <w:r w:rsidRPr="000A4680">
              <w:rPr>
                <w:rFonts w:cstheme="minorHAnsi"/>
                <w:sz w:val="24"/>
                <w:szCs w:val="24"/>
              </w:rPr>
              <w:t xml:space="preserve">, kinazy zależnej od </w:t>
            </w:r>
            <w:proofErr w:type="spellStart"/>
            <w:r w:rsidRPr="000A4680">
              <w:rPr>
                <w:rFonts w:cstheme="minorHAnsi"/>
                <w:sz w:val="24"/>
                <w:szCs w:val="24"/>
              </w:rPr>
              <w:t>cAMP</w:t>
            </w:r>
            <w:proofErr w:type="spellEnd"/>
            <w:r w:rsidRPr="000A4680">
              <w:rPr>
                <w:rFonts w:cstheme="minorHAnsi"/>
                <w:sz w:val="24"/>
                <w:szCs w:val="24"/>
              </w:rPr>
              <w:t xml:space="preserve">, fosfokinazy A. Wykazano, że opisane efekty biochemiczne stanowią odpowiedź adaptacyjną neuronów, szczególnie znajdujących się w miejscu sinawym. Wzrost poziomu </w:t>
            </w:r>
            <w:proofErr w:type="spellStart"/>
            <w:r w:rsidRPr="000A4680">
              <w:rPr>
                <w:rFonts w:cstheme="minorHAnsi"/>
                <w:sz w:val="24"/>
                <w:szCs w:val="24"/>
              </w:rPr>
              <w:t>cAMP</w:t>
            </w:r>
            <w:proofErr w:type="spellEnd"/>
            <w:r w:rsidRPr="000A4680">
              <w:rPr>
                <w:rFonts w:cstheme="minorHAnsi"/>
                <w:sz w:val="24"/>
                <w:szCs w:val="24"/>
              </w:rPr>
              <w:t xml:space="preserve"> w niektórych drogach neuronalnych może być przyczyną uzależnienia (syntetyzacji) na lek polegającego na nasilaniu reakcji na kolejne podawanie dawki leku. (Kostowski, 1999, </w:t>
            </w:r>
            <w:proofErr w:type="spellStart"/>
            <w:r w:rsidRPr="000A4680">
              <w:rPr>
                <w:rFonts w:cstheme="minorHAnsi"/>
                <w:sz w:val="24"/>
                <w:szCs w:val="24"/>
              </w:rPr>
              <w:t>Nestler</w:t>
            </w:r>
            <w:proofErr w:type="spellEnd"/>
            <w:r w:rsidRPr="000A4680">
              <w:rPr>
                <w:rFonts w:cstheme="minorHAnsi"/>
                <w:sz w:val="24"/>
                <w:szCs w:val="24"/>
              </w:rPr>
              <w:t xml:space="preserve"> i </w:t>
            </w:r>
            <w:proofErr w:type="spellStart"/>
            <w:r w:rsidRPr="000A4680">
              <w:rPr>
                <w:rFonts w:cstheme="minorHAnsi"/>
                <w:sz w:val="24"/>
                <w:szCs w:val="24"/>
              </w:rPr>
              <w:t>Aghajanian</w:t>
            </w:r>
            <w:proofErr w:type="spellEnd"/>
            <w:r w:rsidRPr="000A4680">
              <w:rPr>
                <w:rFonts w:cstheme="minorHAnsi"/>
                <w:sz w:val="24"/>
                <w:szCs w:val="24"/>
              </w:rPr>
              <w:t>, 1997).</w:t>
            </w:r>
          </w:p>
          <w:p w:rsidR="000A4680" w:rsidRPr="000A4680" w:rsidRDefault="000A4680" w:rsidP="000A4680">
            <w:pPr>
              <w:rPr>
                <w:rFonts w:cstheme="minorHAnsi"/>
                <w:sz w:val="24"/>
                <w:szCs w:val="24"/>
              </w:rPr>
            </w:pPr>
            <w:r w:rsidRPr="000A4680">
              <w:rPr>
                <w:rFonts w:cstheme="minorHAnsi"/>
                <w:sz w:val="24"/>
                <w:szCs w:val="24"/>
              </w:rPr>
              <w:t>Czynniki genetyczne</w:t>
            </w:r>
          </w:p>
          <w:p w:rsidR="000A4680" w:rsidRPr="000A4680" w:rsidRDefault="000A4680" w:rsidP="000A4680">
            <w:pPr>
              <w:rPr>
                <w:rFonts w:cstheme="minorHAnsi"/>
                <w:sz w:val="24"/>
                <w:szCs w:val="24"/>
              </w:rPr>
            </w:pPr>
            <w:r w:rsidRPr="000A4680">
              <w:rPr>
                <w:rFonts w:cstheme="minorHAnsi"/>
                <w:sz w:val="24"/>
                <w:szCs w:val="24"/>
              </w:rPr>
              <w:t xml:space="preserve">Jądrowe czynniki transkrypcyjne są białkami wiążącymi się ze swoistą sekwencją DNA w części </w:t>
            </w:r>
            <w:proofErr w:type="spellStart"/>
            <w:r w:rsidRPr="000A4680">
              <w:rPr>
                <w:rFonts w:cstheme="minorHAnsi"/>
                <w:sz w:val="24"/>
                <w:szCs w:val="24"/>
              </w:rPr>
              <w:t>promotorowej</w:t>
            </w:r>
            <w:proofErr w:type="spellEnd"/>
            <w:r w:rsidRPr="000A4680">
              <w:rPr>
                <w:rFonts w:cstheme="minorHAnsi"/>
                <w:sz w:val="24"/>
                <w:szCs w:val="24"/>
              </w:rPr>
              <w:t xml:space="preserve"> genu. Są one indukowane przez </w:t>
            </w:r>
            <w:proofErr w:type="spellStart"/>
            <w:r w:rsidRPr="000A4680">
              <w:rPr>
                <w:rFonts w:cstheme="minorHAnsi"/>
                <w:sz w:val="24"/>
                <w:szCs w:val="24"/>
              </w:rPr>
              <w:t>cAMP</w:t>
            </w:r>
            <w:proofErr w:type="spellEnd"/>
            <w:r w:rsidRPr="000A4680">
              <w:rPr>
                <w:rFonts w:cstheme="minorHAnsi"/>
                <w:sz w:val="24"/>
                <w:szCs w:val="24"/>
              </w:rPr>
              <w:t xml:space="preserve">. Leki uzależniające podane jednorazowo obniżają poziom </w:t>
            </w:r>
            <w:proofErr w:type="spellStart"/>
            <w:r w:rsidRPr="000A4680">
              <w:rPr>
                <w:rFonts w:cstheme="minorHAnsi"/>
                <w:sz w:val="24"/>
                <w:szCs w:val="24"/>
              </w:rPr>
              <w:t>cAMP</w:t>
            </w:r>
            <w:proofErr w:type="spellEnd"/>
            <w:r w:rsidRPr="000A4680">
              <w:rPr>
                <w:rFonts w:cstheme="minorHAnsi"/>
                <w:sz w:val="24"/>
                <w:szCs w:val="24"/>
              </w:rPr>
              <w:t xml:space="preserve">. Natomiast </w:t>
            </w:r>
            <w:proofErr w:type="spellStart"/>
            <w:r w:rsidRPr="000A4680">
              <w:rPr>
                <w:rFonts w:cstheme="minorHAnsi"/>
                <w:sz w:val="24"/>
                <w:szCs w:val="24"/>
              </w:rPr>
              <w:t>opioidy</w:t>
            </w:r>
            <w:proofErr w:type="spellEnd"/>
            <w:r w:rsidRPr="000A4680">
              <w:rPr>
                <w:rFonts w:cstheme="minorHAnsi"/>
                <w:sz w:val="24"/>
                <w:szCs w:val="24"/>
              </w:rPr>
              <w:t xml:space="preserve">, kokaina i etanol podawane przewlekle zwiększają stężenie tego cyklicznego nukleotydu min. w jądrze przyległym przegrody. </w:t>
            </w:r>
            <w:proofErr w:type="spellStart"/>
            <w:r w:rsidRPr="000A4680">
              <w:rPr>
                <w:rFonts w:cstheme="minorHAnsi"/>
                <w:sz w:val="24"/>
                <w:szCs w:val="24"/>
              </w:rPr>
              <w:t>cAMP</w:t>
            </w:r>
            <w:proofErr w:type="spellEnd"/>
            <w:r w:rsidRPr="000A4680">
              <w:rPr>
                <w:rFonts w:cstheme="minorHAnsi"/>
                <w:sz w:val="24"/>
                <w:szCs w:val="24"/>
              </w:rPr>
              <w:t xml:space="preserve"> aktywuje niektóre czynniki transkrypcyjne, głównie czynnik CREB (</w:t>
            </w:r>
            <w:proofErr w:type="spellStart"/>
            <w:r w:rsidRPr="000A4680">
              <w:rPr>
                <w:rFonts w:cstheme="minorHAnsi"/>
                <w:sz w:val="24"/>
                <w:szCs w:val="24"/>
              </w:rPr>
              <w:t>cAMP</w:t>
            </w:r>
            <w:proofErr w:type="spellEnd"/>
            <w:r w:rsidRPr="000A4680">
              <w:rPr>
                <w:rFonts w:cstheme="minorHAnsi"/>
                <w:sz w:val="24"/>
                <w:szCs w:val="24"/>
              </w:rPr>
              <w:t xml:space="preserve"> </w:t>
            </w:r>
            <w:proofErr w:type="spellStart"/>
            <w:r w:rsidRPr="000A4680">
              <w:rPr>
                <w:rFonts w:cstheme="minorHAnsi"/>
                <w:sz w:val="24"/>
                <w:szCs w:val="24"/>
              </w:rPr>
              <w:t>response</w:t>
            </w:r>
            <w:proofErr w:type="spellEnd"/>
            <w:r w:rsidRPr="000A4680">
              <w:rPr>
                <w:rFonts w:cstheme="minorHAnsi"/>
                <w:sz w:val="24"/>
                <w:szCs w:val="24"/>
              </w:rPr>
              <w:t xml:space="preserve"> element </w:t>
            </w:r>
            <w:proofErr w:type="spellStart"/>
            <w:r w:rsidRPr="000A4680">
              <w:rPr>
                <w:rFonts w:cstheme="minorHAnsi"/>
                <w:sz w:val="24"/>
                <w:szCs w:val="24"/>
              </w:rPr>
              <w:t>binding</w:t>
            </w:r>
            <w:proofErr w:type="spellEnd"/>
            <w:r w:rsidRPr="000A4680">
              <w:rPr>
                <w:rFonts w:cstheme="minorHAnsi"/>
                <w:sz w:val="24"/>
                <w:szCs w:val="24"/>
              </w:rPr>
              <w:t xml:space="preserve"> protein).</w:t>
            </w:r>
          </w:p>
          <w:p w:rsidR="000A4680" w:rsidRPr="000A4680" w:rsidRDefault="000A4680" w:rsidP="000A4680">
            <w:pPr>
              <w:rPr>
                <w:rFonts w:cstheme="minorHAnsi"/>
                <w:sz w:val="24"/>
                <w:szCs w:val="24"/>
              </w:rPr>
            </w:pPr>
            <w:r w:rsidRPr="000A4680">
              <w:rPr>
                <w:rFonts w:cstheme="minorHAnsi"/>
                <w:sz w:val="24"/>
                <w:szCs w:val="24"/>
              </w:rPr>
              <w:t xml:space="preserve">Zmiany czynników transkrypcyjnych wywołane uzależnieniami lekowymi wywołują procesy adaptacyjne w neuronach powodujące w konsekwencji zmiany plastyczne procesów pamięci, uczenia się i motywacji. W okresie odstawienia środków uzależniających występuje nasilenie procesów awersyjnych. Innymi genami wczesnej odpowiedzi komórkowej, które biorą udział w mechanizmach uzależnienia są geny c-fos i c-jun. Związki uzależniające podawane krótkotrwale powodują indukcję tych genów szczególnie w strukturach mózgowia mających istotne znaczenie w występowaniu uzależnień. W miarę przedłużania podawania substancji uzależniających indukcja tych genów zanika a pojawiają się geny zwane przewlekłymi (chronicznymi) FRA (Fos </w:t>
            </w:r>
            <w:proofErr w:type="spellStart"/>
            <w:r w:rsidRPr="000A4680">
              <w:rPr>
                <w:rFonts w:cstheme="minorHAnsi"/>
                <w:sz w:val="24"/>
                <w:szCs w:val="24"/>
              </w:rPr>
              <w:t>related</w:t>
            </w:r>
            <w:proofErr w:type="spellEnd"/>
            <w:r w:rsidRPr="000A4680">
              <w:rPr>
                <w:rFonts w:cstheme="minorHAnsi"/>
                <w:sz w:val="24"/>
                <w:szCs w:val="24"/>
              </w:rPr>
              <w:t xml:space="preserve"> </w:t>
            </w:r>
            <w:proofErr w:type="spellStart"/>
            <w:r w:rsidRPr="000A4680">
              <w:rPr>
                <w:rFonts w:cstheme="minorHAnsi"/>
                <w:sz w:val="24"/>
                <w:szCs w:val="24"/>
              </w:rPr>
              <w:t>antigen</w:t>
            </w:r>
            <w:proofErr w:type="spellEnd"/>
            <w:r w:rsidRPr="000A4680">
              <w:rPr>
                <w:rFonts w:cstheme="minorHAnsi"/>
                <w:sz w:val="24"/>
                <w:szCs w:val="24"/>
              </w:rPr>
              <w:t xml:space="preserve">), szczególnie </w:t>
            </w:r>
            <w:proofErr w:type="spellStart"/>
            <w:r w:rsidRPr="000A4680">
              <w:rPr>
                <w:rFonts w:cstheme="minorHAnsi"/>
                <w:sz w:val="24"/>
                <w:szCs w:val="24"/>
              </w:rPr>
              <w:t>izoformy</w:t>
            </w:r>
            <w:proofErr w:type="spellEnd"/>
            <w:r w:rsidRPr="000A4680">
              <w:rPr>
                <w:rFonts w:cstheme="minorHAnsi"/>
                <w:sz w:val="24"/>
                <w:szCs w:val="24"/>
              </w:rPr>
              <w:t xml:space="preserve"> Δ </w:t>
            </w:r>
            <w:proofErr w:type="spellStart"/>
            <w:r w:rsidRPr="000A4680">
              <w:rPr>
                <w:rFonts w:cstheme="minorHAnsi"/>
                <w:sz w:val="24"/>
                <w:szCs w:val="24"/>
              </w:rPr>
              <w:t>FosB</w:t>
            </w:r>
            <w:proofErr w:type="spellEnd"/>
            <w:r w:rsidRPr="000A4680">
              <w:rPr>
                <w:rFonts w:cstheme="minorHAnsi"/>
                <w:sz w:val="24"/>
                <w:szCs w:val="24"/>
              </w:rPr>
              <w:t xml:space="preserve">, będące skróconymi wariantami białka transkrypcyjnego </w:t>
            </w:r>
            <w:proofErr w:type="spellStart"/>
            <w:r w:rsidRPr="000A4680">
              <w:rPr>
                <w:rFonts w:cstheme="minorHAnsi"/>
                <w:sz w:val="24"/>
                <w:szCs w:val="24"/>
              </w:rPr>
              <w:t>FosB</w:t>
            </w:r>
            <w:proofErr w:type="spellEnd"/>
            <w:r w:rsidRPr="000A4680">
              <w:rPr>
                <w:rFonts w:cstheme="minorHAnsi"/>
                <w:sz w:val="24"/>
                <w:szCs w:val="24"/>
              </w:rPr>
              <w:t>. Uczestniczą one w procesie wytwarzania się przewlekłej adaptacji procesów neuronalnych spowodowanych długotrwałym stosowaniem substancji uzależniających. (</w:t>
            </w:r>
            <w:proofErr w:type="spellStart"/>
            <w:r w:rsidRPr="000A4680">
              <w:rPr>
                <w:rFonts w:cstheme="minorHAnsi"/>
                <w:sz w:val="24"/>
                <w:szCs w:val="24"/>
              </w:rPr>
              <w:t>Dearry</w:t>
            </w:r>
            <w:proofErr w:type="spellEnd"/>
            <w:r w:rsidRPr="000A4680">
              <w:rPr>
                <w:rFonts w:cstheme="minorHAnsi"/>
                <w:sz w:val="24"/>
                <w:szCs w:val="24"/>
              </w:rPr>
              <w:t xml:space="preserve"> i </w:t>
            </w:r>
            <w:proofErr w:type="spellStart"/>
            <w:r w:rsidRPr="000A4680">
              <w:rPr>
                <w:rFonts w:cstheme="minorHAnsi"/>
                <w:sz w:val="24"/>
                <w:szCs w:val="24"/>
              </w:rPr>
              <w:t>wsp</w:t>
            </w:r>
            <w:proofErr w:type="spellEnd"/>
            <w:r w:rsidRPr="000A4680">
              <w:rPr>
                <w:rFonts w:cstheme="minorHAnsi"/>
                <w:sz w:val="24"/>
                <w:szCs w:val="24"/>
              </w:rPr>
              <w:t xml:space="preserve">., 1990, Grandy, 1989, Kostowski, 1999, Przewłocki, Przewłocka, 2000). </w:t>
            </w:r>
          </w:p>
          <w:p w:rsidR="000A4680" w:rsidRPr="000A4680" w:rsidRDefault="000A4680" w:rsidP="000A4680">
            <w:pPr>
              <w:rPr>
                <w:rFonts w:cstheme="minorHAnsi"/>
                <w:sz w:val="24"/>
                <w:szCs w:val="24"/>
              </w:rPr>
            </w:pPr>
            <w:r w:rsidRPr="000A4680">
              <w:rPr>
                <w:rFonts w:cstheme="minorHAnsi"/>
                <w:sz w:val="24"/>
                <w:szCs w:val="24"/>
              </w:rPr>
              <w:t xml:space="preserve">U osób z zespołem zależności alkoholowej stwierdzono następujące zmiany genotypu. </w:t>
            </w:r>
          </w:p>
          <w:p w:rsidR="000A4680" w:rsidRPr="000A4680" w:rsidRDefault="000A4680" w:rsidP="000A4680">
            <w:pPr>
              <w:rPr>
                <w:rFonts w:cstheme="minorHAnsi"/>
                <w:sz w:val="24"/>
                <w:szCs w:val="24"/>
              </w:rPr>
            </w:pPr>
            <w:r w:rsidRPr="000A4680">
              <w:rPr>
                <w:rFonts w:cstheme="minorHAnsi"/>
                <w:sz w:val="24"/>
                <w:szCs w:val="24"/>
              </w:rPr>
              <w:t xml:space="preserve">Polimorfizm genu DRD2 </w:t>
            </w:r>
            <w:proofErr w:type="spellStart"/>
            <w:r w:rsidRPr="000A4680">
              <w:rPr>
                <w:rFonts w:cstheme="minorHAnsi"/>
                <w:sz w:val="24"/>
                <w:szCs w:val="24"/>
              </w:rPr>
              <w:t>egzon</w:t>
            </w:r>
            <w:proofErr w:type="spellEnd"/>
            <w:r w:rsidRPr="000A4680">
              <w:rPr>
                <w:rFonts w:cstheme="minorHAnsi"/>
                <w:sz w:val="24"/>
                <w:szCs w:val="24"/>
              </w:rPr>
              <w:t xml:space="preserve"> 8 RFLP powoduje częstszą nawrotność picia, występowanie depresji i większą tendencję do samobójstw. Chorzy z krótkimi allelami DRD4 </w:t>
            </w:r>
            <w:proofErr w:type="spellStart"/>
            <w:r w:rsidRPr="000A4680">
              <w:rPr>
                <w:rFonts w:cstheme="minorHAnsi"/>
                <w:sz w:val="24"/>
                <w:szCs w:val="24"/>
              </w:rPr>
              <w:t>egzonu</w:t>
            </w:r>
            <w:proofErr w:type="spellEnd"/>
            <w:r w:rsidRPr="000A4680">
              <w:rPr>
                <w:rFonts w:cstheme="minorHAnsi"/>
                <w:sz w:val="24"/>
                <w:szCs w:val="24"/>
              </w:rPr>
              <w:t xml:space="preserve"> 3VNTR mieli większą motywację do leczenia. </w:t>
            </w:r>
          </w:p>
          <w:p w:rsidR="000A4680" w:rsidRPr="000A4680" w:rsidRDefault="000A4680" w:rsidP="000A4680">
            <w:pPr>
              <w:rPr>
                <w:rFonts w:cstheme="minorHAnsi"/>
                <w:sz w:val="24"/>
                <w:szCs w:val="24"/>
              </w:rPr>
            </w:pPr>
            <w:proofErr w:type="spellStart"/>
            <w:r w:rsidRPr="000A4680">
              <w:rPr>
                <w:rFonts w:cstheme="minorHAnsi"/>
                <w:sz w:val="24"/>
                <w:szCs w:val="24"/>
              </w:rPr>
              <w:t>Allel</w:t>
            </w:r>
            <w:proofErr w:type="spellEnd"/>
            <w:r w:rsidRPr="000A4680">
              <w:rPr>
                <w:rFonts w:cstheme="minorHAnsi"/>
                <w:sz w:val="24"/>
                <w:szCs w:val="24"/>
              </w:rPr>
              <w:t xml:space="preserve"> A9 (9 powtórzeń tandemów) genu nośnika dopaminy występował dwukrotnie częściej u chorych z drgawkami alkoholowymi i majaczeniem </w:t>
            </w:r>
            <w:proofErr w:type="spellStart"/>
            <w:r w:rsidRPr="000A4680">
              <w:rPr>
                <w:rFonts w:cstheme="minorHAnsi"/>
                <w:sz w:val="24"/>
                <w:szCs w:val="24"/>
              </w:rPr>
              <w:t>drżennym</w:t>
            </w:r>
            <w:proofErr w:type="spellEnd"/>
            <w:r w:rsidRPr="000A4680">
              <w:rPr>
                <w:rFonts w:cstheme="minorHAnsi"/>
                <w:sz w:val="24"/>
                <w:szCs w:val="24"/>
              </w:rPr>
              <w:t>. Zmiany genu nośnika serotoniny SL C6A4 powodowały asocjalne zaburzenia osobowości.</w:t>
            </w:r>
          </w:p>
          <w:p w:rsidR="000A4680" w:rsidRPr="000A4680" w:rsidRDefault="000A4680" w:rsidP="000A4680">
            <w:pPr>
              <w:rPr>
                <w:rFonts w:cstheme="minorHAnsi"/>
                <w:sz w:val="24"/>
                <w:szCs w:val="24"/>
              </w:rPr>
            </w:pPr>
            <w:r w:rsidRPr="000A4680">
              <w:rPr>
                <w:rFonts w:cstheme="minorHAnsi"/>
                <w:sz w:val="24"/>
                <w:szCs w:val="24"/>
              </w:rPr>
              <w:t xml:space="preserve">Występowanie wariantów </w:t>
            </w:r>
            <w:proofErr w:type="spellStart"/>
            <w:r w:rsidRPr="000A4680">
              <w:rPr>
                <w:rFonts w:cstheme="minorHAnsi"/>
                <w:sz w:val="24"/>
                <w:szCs w:val="24"/>
              </w:rPr>
              <w:t>egzonów</w:t>
            </w:r>
            <w:proofErr w:type="spellEnd"/>
            <w:r w:rsidRPr="000A4680">
              <w:rPr>
                <w:rFonts w:cstheme="minorHAnsi"/>
                <w:sz w:val="24"/>
                <w:szCs w:val="24"/>
              </w:rPr>
              <w:t xml:space="preserve"> GABAB powodują zaburzenia osobowości. (</w:t>
            </w:r>
            <w:proofErr w:type="spellStart"/>
            <w:r w:rsidRPr="000A4680">
              <w:rPr>
                <w:rFonts w:cstheme="minorHAnsi"/>
                <w:sz w:val="24"/>
                <w:szCs w:val="24"/>
              </w:rPr>
              <w:t>Samochowiec</w:t>
            </w:r>
            <w:proofErr w:type="spellEnd"/>
            <w:r w:rsidRPr="000A4680">
              <w:rPr>
                <w:rFonts w:cstheme="minorHAnsi"/>
                <w:sz w:val="24"/>
                <w:szCs w:val="24"/>
              </w:rPr>
              <w:t>, 1999).</w:t>
            </w:r>
          </w:p>
          <w:p w:rsidR="000A4680" w:rsidRPr="000A4680" w:rsidRDefault="000A4680" w:rsidP="000A4680">
            <w:pPr>
              <w:rPr>
                <w:rFonts w:cstheme="minorHAnsi"/>
                <w:sz w:val="24"/>
                <w:szCs w:val="24"/>
              </w:rPr>
            </w:pPr>
            <w:r w:rsidRPr="000A4680">
              <w:rPr>
                <w:rFonts w:cstheme="minorHAnsi"/>
                <w:sz w:val="24"/>
                <w:szCs w:val="24"/>
              </w:rPr>
              <w:t>Ponieważ przytoczone dane dotyczą tylko niewielkiej ilości zbadanych dotąd czynników transkrypcyjnych duże obszary czynników genetycznych biorących udział w uzależnieniach pozostają nieznane.</w:t>
            </w:r>
          </w:p>
          <w:p w:rsidR="000A4680" w:rsidRPr="000A4680" w:rsidRDefault="000A4680" w:rsidP="000A4680">
            <w:pPr>
              <w:rPr>
                <w:rFonts w:cstheme="minorHAnsi"/>
                <w:sz w:val="24"/>
                <w:szCs w:val="24"/>
              </w:rPr>
            </w:pPr>
            <w:r w:rsidRPr="000A4680">
              <w:rPr>
                <w:rFonts w:cstheme="minorHAnsi"/>
                <w:sz w:val="24"/>
                <w:szCs w:val="24"/>
              </w:rPr>
              <w:t>Dramatyczne postępy w zakresie poznania przynajmniej częściowo mechanizmów powstawania uzależnień, znalazły bardzo niewielkie zrozumienie społeczne, że są to w istocie stany chorobowe. Większość społeczeństw oraz ich władz uważa, że uzależnienia lekowe należy rozwiązywać za pomocą kryminalnego systemu prawnego. Główną barierą przełożenia skromnych osiągnięć leczniczych do praktyki jest tendencja wyłączania ludzi uzależnionych ze społeczeństwa podobnie jak to było kiedyś z trędowatymi. Istnieje przepaść pomiędzy poglądem, że uzależniony to zły człowiek a faktem, że jest to chory człowiek.</w:t>
            </w:r>
          </w:p>
          <w:p w:rsidR="000A4680" w:rsidRPr="000A4680" w:rsidRDefault="000A4680" w:rsidP="000A4680">
            <w:pPr>
              <w:rPr>
                <w:rFonts w:cstheme="minorHAnsi"/>
                <w:sz w:val="24"/>
                <w:szCs w:val="24"/>
              </w:rPr>
            </w:pPr>
            <w:r w:rsidRPr="000A4680">
              <w:rPr>
                <w:rFonts w:cstheme="minorHAnsi"/>
                <w:sz w:val="24"/>
                <w:szCs w:val="24"/>
              </w:rPr>
              <w:t>Obecnie udowodniono, że w mózgu człowieka uzależnionego wyższe czynności umysłowe są istotnie jakościowo inne od tych czynności mózgu normalnego. Uzależnienie jest przewlekłą i nawrotną chorobą. (</w:t>
            </w:r>
            <w:proofErr w:type="spellStart"/>
            <w:r w:rsidRPr="000A4680">
              <w:rPr>
                <w:rFonts w:cstheme="minorHAnsi"/>
                <w:sz w:val="24"/>
                <w:szCs w:val="24"/>
              </w:rPr>
              <w:t>Leshner</w:t>
            </w:r>
            <w:proofErr w:type="spellEnd"/>
            <w:r w:rsidRPr="000A4680">
              <w:rPr>
                <w:rFonts w:cstheme="minorHAnsi"/>
                <w:sz w:val="24"/>
                <w:szCs w:val="24"/>
              </w:rPr>
              <w:t>, 1977).</w:t>
            </w:r>
          </w:p>
          <w:p w:rsidR="000A4680" w:rsidRPr="000A4680" w:rsidRDefault="000A4680" w:rsidP="000A4680">
            <w:pPr>
              <w:rPr>
                <w:rFonts w:cstheme="minorHAnsi"/>
                <w:sz w:val="24"/>
                <w:szCs w:val="24"/>
              </w:rPr>
            </w:pPr>
            <w:r w:rsidRPr="000A4680">
              <w:rPr>
                <w:rFonts w:cstheme="minorHAnsi"/>
                <w:sz w:val="24"/>
                <w:szCs w:val="24"/>
              </w:rPr>
              <w:t>Piśmiennictwo</w:t>
            </w:r>
          </w:p>
          <w:p w:rsidR="000A4680" w:rsidRPr="000A4680" w:rsidRDefault="000A4680" w:rsidP="000A4680">
            <w:pPr>
              <w:rPr>
                <w:rFonts w:cstheme="minorHAnsi"/>
                <w:sz w:val="24"/>
                <w:szCs w:val="24"/>
              </w:rPr>
            </w:pPr>
            <w:r w:rsidRPr="000A4680">
              <w:rPr>
                <w:rFonts w:cstheme="minorHAnsi"/>
                <w:sz w:val="24"/>
                <w:szCs w:val="24"/>
              </w:rPr>
              <w:t xml:space="preserve">1. </w:t>
            </w:r>
            <w:proofErr w:type="spellStart"/>
            <w:r w:rsidRPr="000A4680">
              <w:rPr>
                <w:rFonts w:cstheme="minorHAnsi"/>
                <w:sz w:val="24"/>
                <w:szCs w:val="24"/>
              </w:rPr>
              <w:t>Aghajanian</w:t>
            </w:r>
            <w:proofErr w:type="spellEnd"/>
            <w:r w:rsidRPr="000A4680">
              <w:rPr>
                <w:rFonts w:cstheme="minorHAnsi"/>
                <w:sz w:val="24"/>
                <w:szCs w:val="24"/>
              </w:rPr>
              <w:t xml:space="preserve"> G.K.: </w:t>
            </w:r>
            <w:proofErr w:type="spellStart"/>
            <w:r w:rsidRPr="000A4680">
              <w:rPr>
                <w:rFonts w:cstheme="minorHAnsi"/>
                <w:sz w:val="24"/>
                <w:szCs w:val="24"/>
              </w:rPr>
              <w:t>Tolerance</w:t>
            </w:r>
            <w:proofErr w:type="spellEnd"/>
            <w:r w:rsidRPr="000A4680">
              <w:rPr>
                <w:rFonts w:cstheme="minorHAnsi"/>
                <w:sz w:val="24"/>
                <w:szCs w:val="24"/>
              </w:rPr>
              <w:t xml:space="preserve"> of </w:t>
            </w:r>
            <w:proofErr w:type="spellStart"/>
            <w:r w:rsidRPr="000A4680">
              <w:rPr>
                <w:rFonts w:cstheme="minorHAnsi"/>
                <w:sz w:val="24"/>
                <w:szCs w:val="24"/>
              </w:rPr>
              <w:t>locus</w:t>
            </w:r>
            <w:proofErr w:type="spellEnd"/>
            <w:r w:rsidRPr="000A4680">
              <w:rPr>
                <w:rFonts w:cstheme="minorHAnsi"/>
                <w:sz w:val="24"/>
                <w:szCs w:val="24"/>
              </w:rPr>
              <w:t xml:space="preserve"> </w:t>
            </w:r>
            <w:proofErr w:type="spellStart"/>
            <w:r w:rsidRPr="000A4680">
              <w:rPr>
                <w:rFonts w:cstheme="minorHAnsi"/>
                <w:sz w:val="24"/>
                <w:szCs w:val="24"/>
              </w:rPr>
              <w:t>coeruleus</w:t>
            </w:r>
            <w:proofErr w:type="spellEnd"/>
            <w:r w:rsidRPr="000A4680">
              <w:rPr>
                <w:rFonts w:cstheme="minorHAnsi"/>
                <w:sz w:val="24"/>
                <w:szCs w:val="24"/>
              </w:rPr>
              <w:t xml:space="preserve"> </w:t>
            </w:r>
            <w:proofErr w:type="spellStart"/>
            <w:r w:rsidRPr="000A4680">
              <w:rPr>
                <w:rFonts w:cstheme="minorHAnsi"/>
                <w:sz w:val="24"/>
                <w:szCs w:val="24"/>
              </w:rPr>
              <w:t>neurons</w:t>
            </w:r>
            <w:proofErr w:type="spellEnd"/>
            <w:r w:rsidRPr="000A4680">
              <w:rPr>
                <w:rFonts w:cstheme="minorHAnsi"/>
                <w:sz w:val="24"/>
                <w:szCs w:val="24"/>
              </w:rPr>
              <w:t xml:space="preserve"> to </w:t>
            </w:r>
            <w:proofErr w:type="spellStart"/>
            <w:r w:rsidRPr="000A4680">
              <w:rPr>
                <w:rFonts w:cstheme="minorHAnsi"/>
                <w:sz w:val="24"/>
                <w:szCs w:val="24"/>
              </w:rPr>
              <w:t>morphine</w:t>
            </w:r>
            <w:proofErr w:type="spellEnd"/>
            <w:r w:rsidRPr="000A4680">
              <w:rPr>
                <w:rFonts w:cstheme="minorHAnsi"/>
                <w:sz w:val="24"/>
                <w:szCs w:val="24"/>
              </w:rPr>
              <w:t xml:space="preserve"> and </w:t>
            </w:r>
            <w:proofErr w:type="spellStart"/>
            <w:r w:rsidRPr="000A4680">
              <w:rPr>
                <w:rFonts w:cstheme="minorHAnsi"/>
                <w:sz w:val="24"/>
                <w:szCs w:val="24"/>
              </w:rPr>
              <w:t>suppresion</w:t>
            </w:r>
            <w:proofErr w:type="spellEnd"/>
            <w:r w:rsidRPr="000A4680">
              <w:rPr>
                <w:rFonts w:cstheme="minorHAnsi"/>
                <w:sz w:val="24"/>
                <w:szCs w:val="24"/>
              </w:rPr>
              <w:t xml:space="preserve"> of </w:t>
            </w:r>
            <w:proofErr w:type="spellStart"/>
            <w:r w:rsidRPr="000A4680">
              <w:rPr>
                <w:rFonts w:cstheme="minorHAnsi"/>
                <w:sz w:val="24"/>
                <w:szCs w:val="24"/>
              </w:rPr>
              <w:t>withdrawal</w:t>
            </w:r>
            <w:proofErr w:type="spellEnd"/>
            <w:r w:rsidRPr="000A4680">
              <w:rPr>
                <w:rFonts w:cstheme="minorHAnsi"/>
                <w:sz w:val="24"/>
                <w:szCs w:val="24"/>
              </w:rPr>
              <w:t xml:space="preserve"> </w:t>
            </w:r>
            <w:proofErr w:type="spellStart"/>
            <w:r w:rsidRPr="000A4680">
              <w:rPr>
                <w:rFonts w:cstheme="minorHAnsi"/>
                <w:sz w:val="24"/>
                <w:szCs w:val="24"/>
              </w:rPr>
              <w:t>response</w:t>
            </w:r>
            <w:proofErr w:type="spellEnd"/>
            <w:r w:rsidRPr="000A4680">
              <w:rPr>
                <w:rFonts w:cstheme="minorHAnsi"/>
                <w:sz w:val="24"/>
                <w:szCs w:val="24"/>
              </w:rPr>
              <w:t xml:space="preserve"> by </w:t>
            </w:r>
            <w:proofErr w:type="spellStart"/>
            <w:r w:rsidRPr="000A4680">
              <w:rPr>
                <w:rFonts w:cstheme="minorHAnsi"/>
                <w:sz w:val="24"/>
                <w:szCs w:val="24"/>
              </w:rPr>
              <w:t>clonidine</w:t>
            </w:r>
            <w:proofErr w:type="spellEnd"/>
            <w:r w:rsidRPr="000A4680">
              <w:rPr>
                <w:rFonts w:cstheme="minorHAnsi"/>
                <w:sz w:val="24"/>
                <w:szCs w:val="24"/>
              </w:rPr>
              <w:t xml:space="preserve">. </w:t>
            </w:r>
            <w:r w:rsidRPr="000A4680">
              <w:rPr>
                <w:rFonts w:cstheme="minorHAnsi"/>
                <w:sz w:val="24"/>
                <w:szCs w:val="24"/>
                <w:lang w:val="en-US"/>
              </w:rPr>
              <w:t xml:space="preserve">Nature, 1978, 267, 186-188. -2. Derry A., </w:t>
            </w:r>
            <w:proofErr w:type="spellStart"/>
            <w:r w:rsidRPr="000A4680">
              <w:rPr>
                <w:rFonts w:cstheme="minorHAnsi"/>
                <w:sz w:val="24"/>
                <w:szCs w:val="24"/>
                <w:lang w:val="en-US"/>
              </w:rPr>
              <w:t>Ginrich</w:t>
            </w:r>
            <w:proofErr w:type="spellEnd"/>
            <w:r w:rsidRPr="000A4680">
              <w:rPr>
                <w:rFonts w:cstheme="minorHAnsi"/>
                <w:sz w:val="24"/>
                <w:szCs w:val="24"/>
                <w:lang w:val="en-US"/>
              </w:rPr>
              <w:t xml:space="preserve"> J.A., </w:t>
            </w:r>
            <w:proofErr w:type="spellStart"/>
            <w:r w:rsidRPr="000A4680">
              <w:rPr>
                <w:rFonts w:cstheme="minorHAnsi"/>
                <w:sz w:val="24"/>
                <w:szCs w:val="24"/>
                <w:lang w:val="en-US"/>
              </w:rPr>
              <w:t>Falardea</w:t>
            </w:r>
            <w:proofErr w:type="spellEnd"/>
            <w:r w:rsidRPr="000A4680">
              <w:rPr>
                <w:rFonts w:cstheme="minorHAnsi"/>
                <w:sz w:val="24"/>
                <w:szCs w:val="24"/>
                <w:lang w:val="en-US"/>
              </w:rPr>
              <w:t xml:space="preserve"> P., </w:t>
            </w:r>
            <w:proofErr w:type="spellStart"/>
            <w:r w:rsidRPr="000A4680">
              <w:rPr>
                <w:rFonts w:cstheme="minorHAnsi"/>
                <w:sz w:val="24"/>
                <w:szCs w:val="24"/>
                <w:lang w:val="en-US"/>
              </w:rPr>
              <w:t>Fremean</w:t>
            </w:r>
            <w:proofErr w:type="spellEnd"/>
            <w:r w:rsidRPr="000A4680">
              <w:rPr>
                <w:rFonts w:cstheme="minorHAnsi"/>
                <w:sz w:val="24"/>
                <w:szCs w:val="24"/>
                <w:lang w:val="en-US"/>
              </w:rPr>
              <w:t xml:space="preserve"> </w:t>
            </w:r>
            <w:proofErr w:type="spellStart"/>
            <w:r w:rsidRPr="000A4680">
              <w:rPr>
                <w:rFonts w:cstheme="minorHAnsi"/>
                <w:sz w:val="24"/>
                <w:szCs w:val="24"/>
                <w:lang w:val="en-US"/>
              </w:rPr>
              <w:t>Jr</w:t>
            </w:r>
            <w:proofErr w:type="spellEnd"/>
            <w:r w:rsidRPr="000A4680">
              <w:rPr>
                <w:rFonts w:cstheme="minorHAnsi"/>
                <w:sz w:val="24"/>
                <w:szCs w:val="24"/>
                <w:lang w:val="en-US"/>
              </w:rPr>
              <w:t xml:space="preserve"> RT, Mates MD, Caron MG.: Molecular cloning and expression of the gene for a human D</w:t>
            </w:r>
            <w:r w:rsidRPr="000A4680">
              <w:rPr>
                <w:rFonts w:cstheme="minorHAnsi"/>
                <w:sz w:val="24"/>
                <w:szCs w:val="24"/>
                <w:vertAlign w:val="subscript"/>
                <w:lang w:val="en-US"/>
              </w:rPr>
              <w:t>1</w:t>
            </w:r>
            <w:r w:rsidRPr="000A4680">
              <w:rPr>
                <w:rFonts w:cstheme="minorHAnsi"/>
                <w:sz w:val="24"/>
                <w:szCs w:val="24"/>
                <w:lang w:val="en-US"/>
              </w:rPr>
              <w:t xml:space="preserve"> dopamine receptor. Nature, 1990, 347, 72-76. -3. Fitzgerald L.W., Ortiz J., </w:t>
            </w:r>
            <w:proofErr w:type="spellStart"/>
            <w:r w:rsidRPr="000A4680">
              <w:rPr>
                <w:rFonts w:cstheme="minorHAnsi"/>
                <w:sz w:val="24"/>
                <w:szCs w:val="24"/>
                <w:lang w:val="en-US"/>
              </w:rPr>
              <w:t>Hamedani</w:t>
            </w:r>
            <w:proofErr w:type="spellEnd"/>
            <w:r w:rsidRPr="000A4680">
              <w:rPr>
                <w:rFonts w:cstheme="minorHAnsi"/>
                <w:sz w:val="24"/>
                <w:szCs w:val="24"/>
                <w:lang w:val="en-US"/>
              </w:rPr>
              <w:t xml:space="preserve"> A.G., </w:t>
            </w:r>
            <w:proofErr w:type="spellStart"/>
            <w:r w:rsidRPr="000A4680">
              <w:rPr>
                <w:rFonts w:cstheme="minorHAnsi"/>
                <w:sz w:val="24"/>
                <w:szCs w:val="24"/>
                <w:lang w:val="en-US"/>
              </w:rPr>
              <w:t>Nestler</w:t>
            </w:r>
            <w:proofErr w:type="spellEnd"/>
            <w:r w:rsidRPr="000A4680">
              <w:rPr>
                <w:rFonts w:cstheme="minorHAnsi"/>
                <w:sz w:val="24"/>
                <w:szCs w:val="24"/>
                <w:lang w:val="en-US"/>
              </w:rPr>
              <w:t xml:space="preserve"> E.J.: Drugs of abuse and stress increase the expression of </w:t>
            </w:r>
            <w:proofErr w:type="spellStart"/>
            <w:r w:rsidRPr="000A4680">
              <w:rPr>
                <w:rFonts w:cstheme="minorHAnsi"/>
                <w:sz w:val="24"/>
                <w:szCs w:val="24"/>
                <w:lang w:val="en-US"/>
              </w:rPr>
              <w:t>Glu</w:t>
            </w:r>
            <w:proofErr w:type="spellEnd"/>
            <w:r w:rsidRPr="000A4680">
              <w:rPr>
                <w:rFonts w:cstheme="minorHAnsi"/>
                <w:sz w:val="24"/>
                <w:szCs w:val="24"/>
                <w:lang w:val="en-US"/>
              </w:rPr>
              <w:t xml:space="preserve"> R</w:t>
            </w:r>
            <w:r w:rsidRPr="000A4680">
              <w:rPr>
                <w:rFonts w:cstheme="minorHAnsi"/>
                <w:sz w:val="24"/>
                <w:szCs w:val="24"/>
                <w:vertAlign w:val="subscript"/>
                <w:lang w:val="en-US"/>
              </w:rPr>
              <w:t>1</w:t>
            </w:r>
            <w:r w:rsidRPr="000A4680">
              <w:rPr>
                <w:rFonts w:cstheme="minorHAnsi"/>
                <w:sz w:val="24"/>
                <w:szCs w:val="24"/>
                <w:lang w:val="en-US"/>
              </w:rPr>
              <w:t xml:space="preserve"> and NMDA R</w:t>
            </w:r>
            <w:r w:rsidRPr="000A4680">
              <w:rPr>
                <w:rFonts w:cstheme="minorHAnsi"/>
                <w:sz w:val="24"/>
                <w:szCs w:val="24"/>
                <w:vertAlign w:val="subscript"/>
                <w:lang w:val="en-US"/>
              </w:rPr>
              <w:t>1</w:t>
            </w:r>
            <w:r w:rsidRPr="000A4680">
              <w:rPr>
                <w:rFonts w:cstheme="minorHAnsi"/>
                <w:sz w:val="24"/>
                <w:szCs w:val="24"/>
                <w:lang w:val="en-US"/>
              </w:rPr>
              <w:t xml:space="preserve"> glutamate receptor subunits in the rat ventral area: common adaptations among cross - </w:t>
            </w:r>
            <w:proofErr w:type="spellStart"/>
            <w:r w:rsidRPr="000A4680">
              <w:rPr>
                <w:rFonts w:cstheme="minorHAnsi"/>
                <w:sz w:val="24"/>
                <w:szCs w:val="24"/>
                <w:lang w:val="en-US"/>
              </w:rPr>
              <w:t>snsitizing</w:t>
            </w:r>
            <w:proofErr w:type="spellEnd"/>
            <w:r w:rsidRPr="000A4680">
              <w:rPr>
                <w:rFonts w:cstheme="minorHAnsi"/>
                <w:sz w:val="24"/>
                <w:szCs w:val="24"/>
                <w:lang w:val="en-US"/>
              </w:rPr>
              <w:t xml:space="preserve"> agents. </w:t>
            </w:r>
            <w:r w:rsidRPr="000A4680">
              <w:rPr>
                <w:rFonts w:cstheme="minorHAnsi"/>
                <w:sz w:val="24"/>
                <w:szCs w:val="24"/>
              </w:rPr>
              <w:t xml:space="preserve">J. </w:t>
            </w:r>
            <w:proofErr w:type="spellStart"/>
            <w:r w:rsidRPr="000A4680">
              <w:rPr>
                <w:rFonts w:cstheme="minorHAnsi"/>
                <w:sz w:val="24"/>
                <w:szCs w:val="24"/>
              </w:rPr>
              <w:t>Neurosci</w:t>
            </w:r>
            <w:proofErr w:type="spellEnd"/>
            <w:r w:rsidRPr="000A4680">
              <w:rPr>
                <w:rFonts w:cstheme="minorHAnsi"/>
                <w:sz w:val="24"/>
                <w:szCs w:val="24"/>
              </w:rPr>
              <w:t xml:space="preserve">., 1996, 16, 274-284. -4. Grandy D.K., </w:t>
            </w:r>
            <w:proofErr w:type="spellStart"/>
            <w:r w:rsidRPr="000A4680">
              <w:rPr>
                <w:rFonts w:cstheme="minorHAnsi"/>
                <w:sz w:val="24"/>
                <w:szCs w:val="24"/>
              </w:rPr>
              <w:t>Marchionni</w:t>
            </w:r>
            <w:proofErr w:type="spellEnd"/>
            <w:r w:rsidRPr="000A4680">
              <w:rPr>
                <w:rFonts w:cstheme="minorHAnsi"/>
                <w:sz w:val="24"/>
                <w:szCs w:val="24"/>
              </w:rPr>
              <w:t xml:space="preserve"> M.A., Makam H.. </w:t>
            </w:r>
            <w:proofErr w:type="spellStart"/>
            <w:r w:rsidRPr="000A4680">
              <w:rPr>
                <w:rFonts w:cstheme="minorHAnsi"/>
                <w:sz w:val="24"/>
                <w:szCs w:val="24"/>
                <w:lang w:val="en-US"/>
              </w:rPr>
              <w:t>Civelli</w:t>
            </w:r>
            <w:proofErr w:type="spellEnd"/>
            <w:r w:rsidRPr="000A4680">
              <w:rPr>
                <w:rFonts w:cstheme="minorHAnsi"/>
                <w:sz w:val="24"/>
                <w:szCs w:val="24"/>
                <w:lang w:val="en-US"/>
              </w:rPr>
              <w:t xml:space="preserve"> O.: Cloning of the </w:t>
            </w:r>
            <w:proofErr w:type="spellStart"/>
            <w:r w:rsidRPr="000A4680">
              <w:rPr>
                <w:rFonts w:cstheme="minorHAnsi"/>
                <w:sz w:val="24"/>
                <w:szCs w:val="24"/>
                <w:lang w:val="en-US"/>
              </w:rPr>
              <w:t>cDNA</w:t>
            </w:r>
            <w:proofErr w:type="spellEnd"/>
            <w:r w:rsidRPr="000A4680">
              <w:rPr>
                <w:rFonts w:cstheme="minorHAnsi"/>
                <w:sz w:val="24"/>
                <w:szCs w:val="24"/>
                <w:lang w:val="en-US"/>
              </w:rPr>
              <w:t xml:space="preserve"> and gene for a human D</w:t>
            </w:r>
            <w:r w:rsidRPr="000A4680">
              <w:rPr>
                <w:rFonts w:cstheme="minorHAnsi"/>
                <w:sz w:val="24"/>
                <w:szCs w:val="24"/>
                <w:vertAlign w:val="subscript"/>
                <w:lang w:val="en-US"/>
              </w:rPr>
              <w:t>2</w:t>
            </w:r>
            <w:r w:rsidRPr="000A4680">
              <w:rPr>
                <w:rFonts w:cstheme="minorHAnsi"/>
                <w:sz w:val="24"/>
                <w:szCs w:val="24"/>
                <w:lang w:val="en-US"/>
              </w:rPr>
              <w:t xml:space="preserve"> dopamine receptor. Proc. Natl. </w:t>
            </w:r>
            <w:proofErr w:type="spellStart"/>
            <w:r w:rsidRPr="000A4680">
              <w:rPr>
                <w:rFonts w:cstheme="minorHAnsi"/>
                <w:sz w:val="24"/>
                <w:szCs w:val="24"/>
                <w:lang w:val="en-US"/>
              </w:rPr>
              <w:t>Aead</w:t>
            </w:r>
            <w:proofErr w:type="spellEnd"/>
            <w:r w:rsidRPr="000A4680">
              <w:rPr>
                <w:rFonts w:cstheme="minorHAnsi"/>
                <w:sz w:val="24"/>
                <w:szCs w:val="24"/>
                <w:lang w:val="en-US"/>
              </w:rPr>
              <w:t xml:space="preserve">. Sci. USA, 1989, 86, 9762-9766. -5. </w:t>
            </w:r>
            <w:proofErr w:type="spellStart"/>
            <w:r w:rsidRPr="000A4680">
              <w:rPr>
                <w:rFonts w:cstheme="minorHAnsi"/>
                <w:sz w:val="24"/>
                <w:szCs w:val="24"/>
                <w:lang w:val="en-US"/>
              </w:rPr>
              <w:t>Hyytia</w:t>
            </w:r>
            <w:proofErr w:type="spellEnd"/>
            <w:r w:rsidRPr="000A4680">
              <w:rPr>
                <w:rFonts w:cstheme="minorHAnsi"/>
                <w:sz w:val="24"/>
                <w:szCs w:val="24"/>
                <w:lang w:val="en-US"/>
              </w:rPr>
              <w:t xml:space="preserve"> P., </w:t>
            </w:r>
            <w:proofErr w:type="spellStart"/>
            <w:r w:rsidRPr="000A4680">
              <w:rPr>
                <w:rFonts w:cstheme="minorHAnsi"/>
                <w:sz w:val="24"/>
                <w:szCs w:val="24"/>
                <w:lang w:val="en-US"/>
              </w:rPr>
              <w:t>Koob</w:t>
            </w:r>
            <w:proofErr w:type="spellEnd"/>
            <w:r w:rsidRPr="000A4680">
              <w:rPr>
                <w:rFonts w:cstheme="minorHAnsi"/>
                <w:sz w:val="24"/>
                <w:szCs w:val="24"/>
                <w:lang w:val="en-US"/>
              </w:rPr>
              <w:t xml:space="preserve"> G.F.: GABA</w:t>
            </w:r>
            <w:r w:rsidRPr="000A4680">
              <w:rPr>
                <w:rFonts w:cstheme="minorHAnsi"/>
                <w:sz w:val="24"/>
                <w:szCs w:val="24"/>
                <w:vertAlign w:val="subscript"/>
                <w:lang w:val="en-US"/>
              </w:rPr>
              <w:t>A</w:t>
            </w:r>
            <w:r w:rsidRPr="000A4680">
              <w:rPr>
                <w:rFonts w:cstheme="minorHAnsi"/>
                <w:sz w:val="24"/>
                <w:szCs w:val="24"/>
                <w:lang w:val="en-US"/>
              </w:rPr>
              <w:t xml:space="preserve"> receptor antagonism in the extended amygdala decreases ethanol self-administration in rats. Eur. J. </w:t>
            </w:r>
            <w:proofErr w:type="spellStart"/>
            <w:r w:rsidRPr="000A4680">
              <w:rPr>
                <w:rFonts w:cstheme="minorHAnsi"/>
                <w:sz w:val="24"/>
                <w:szCs w:val="24"/>
                <w:lang w:val="en-US"/>
              </w:rPr>
              <w:t>Pharmacol</w:t>
            </w:r>
            <w:proofErr w:type="spellEnd"/>
            <w:r w:rsidRPr="000A4680">
              <w:rPr>
                <w:rFonts w:cstheme="minorHAnsi"/>
                <w:sz w:val="24"/>
                <w:szCs w:val="24"/>
                <w:lang w:val="en-US"/>
              </w:rPr>
              <w:t xml:space="preserve">., 1995, 283, 151-159. -6. </w:t>
            </w:r>
            <w:proofErr w:type="spellStart"/>
            <w:r w:rsidRPr="000A4680">
              <w:rPr>
                <w:rFonts w:cstheme="minorHAnsi"/>
                <w:sz w:val="24"/>
                <w:szCs w:val="24"/>
                <w:lang w:val="en-US"/>
              </w:rPr>
              <w:t>Kalivas</w:t>
            </w:r>
            <w:proofErr w:type="spellEnd"/>
            <w:r w:rsidRPr="000A4680">
              <w:rPr>
                <w:rFonts w:cstheme="minorHAnsi"/>
                <w:sz w:val="24"/>
                <w:szCs w:val="24"/>
                <w:lang w:val="en-US"/>
              </w:rPr>
              <w:t xml:space="preserve"> P.W., Dolly P.: Time course of extracellular dopamine and behavioral sensitization to cocaine. I Dopamine axon terminals. J. </w:t>
            </w:r>
            <w:proofErr w:type="spellStart"/>
            <w:r w:rsidRPr="000A4680">
              <w:rPr>
                <w:rFonts w:cstheme="minorHAnsi"/>
                <w:sz w:val="24"/>
                <w:szCs w:val="24"/>
                <w:lang w:val="en-US"/>
              </w:rPr>
              <w:t>Nurosci</w:t>
            </w:r>
            <w:proofErr w:type="spellEnd"/>
            <w:r w:rsidRPr="000A4680">
              <w:rPr>
                <w:rFonts w:cstheme="minorHAnsi"/>
                <w:sz w:val="24"/>
                <w:szCs w:val="24"/>
                <w:lang w:val="en-US"/>
              </w:rPr>
              <w:t xml:space="preserve">., 1993, 13, 266-275. -7. </w:t>
            </w:r>
            <w:proofErr w:type="spellStart"/>
            <w:r w:rsidRPr="000A4680">
              <w:rPr>
                <w:rFonts w:cstheme="minorHAnsi"/>
                <w:sz w:val="24"/>
                <w:szCs w:val="24"/>
                <w:lang w:val="en-US"/>
              </w:rPr>
              <w:t>Koob</w:t>
            </w:r>
            <w:proofErr w:type="spellEnd"/>
            <w:r w:rsidRPr="000A4680">
              <w:rPr>
                <w:rFonts w:cstheme="minorHAnsi"/>
                <w:sz w:val="24"/>
                <w:szCs w:val="24"/>
                <w:lang w:val="en-US"/>
              </w:rPr>
              <w:t xml:space="preserve"> G.F.: Drugs of abuse: anatomy, pharmacology and function of reward pathways. Trends </w:t>
            </w:r>
            <w:proofErr w:type="spellStart"/>
            <w:r w:rsidRPr="000A4680">
              <w:rPr>
                <w:rFonts w:cstheme="minorHAnsi"/>
                <w:sz w:val="24"/>
                <w:szCs w:val="24"/>
                <w:lang w:val="en-US"/>
              </w:rPr>
              <w:t>Pharmacol</w:t>
            </w:r>
            <w:proofErr w:type="spellEnd"/>
            <w:r w:rsidRPr="000A4680">
              <w:rPr>
                <w:rFonts w:cstheme="minorHAnsi"/>
                <w:sz w:val="24"/>
                <w:szCs w:val="24"/>
                <w:lang w:val="en-US"/>
              </w:rPr>
              <w:t xml:space="preserve">. Sci., 1992, 13, 177-184. -8. </w:t>
            </w:r>
            <w:proofErr w:type="spellStart"/>
            <w:r w:rsidRPr="000A4680">
              <w:rPr>
                <w:rFonts w:cstheme="minorHAnsi"/>
                <w:sz w:val="24"/>
                <w:szCs w:val="24"/>
                <w:lang w:val="en-US"/>
              </w:rPr>
              <w:t>Koob</w:t>
            </w:r>
            <w:proofErr w:type="spellEnd"/>
            <w:r w:rsidRPr="000A4680">
              <w:rPr>
                <w:rFonts w:cstheme="minorHAnsi"/>
                <w:sz w:val="24"/>
                <w:szCs w:val="24"/>
                <w:lang w:val="en-US"/>
              </w:rPr>
              <w:t xml:space="preserve"> G.F., Le </w:t>
            </w:r>
            <w:proofErr w:type="spellStart"/>
            <w:r w:rsidRPr="000A4680">
              <w:rPr>
                <w:rFonts w:cstheme="minorHAnsi"/>
                <w:sz w:val="24"/>
                <w:szCs w:val="24"/>
                <w:lang w:val="en-US"/>
              </w:rPr>
              <w:t>Moal</w:t>
            </w:r>
            <w:proofErr w:type="spellEnd"/>
            <w:r w:rsidRPr="000A4680">
              <w:rPr>
                <w:rFonts w:cstheme="minorHAnsi"/>
                <w:sz w:val="24"/>
                <w:szCs w:val="24"/>
                <w:lang w:val="en-US"/>
              </w:rPr>
              <w:t xml:space="preserve"> M.: Drug abuse: hedonic homeostatic </w:t>
            </w:r>
            <w:proofErr w:type="spellStart"/>
            <w:r w:rsidRPr="000A4680">
              <w:rPr>
                <w:rFonts w:cstheme="minorHAnsi"/>
                <w:sz w:val="24"/>
                <w:szCs w:val="24"/>
                <w:lang w:val="en-US"/>
              </w:rPr>
              <w:t>dysregulation</w:t>
            </w:r>
            <w:proofErr w:type="spellEnd"/>
            <w:r w:rsidRPr="000A4680">
              <w:rPr>
                <w:rFonts w:cstheme="minorHAnsi"/>
                <w:sz w:val="24"/>
                <w:szCs w:val="24"/>
                <w:lang w:val="en-US"/>
              </w:rPr>
              <w:t xml:space="preserve">. Science, 1997, 278, 52-57. -9. </w:t>
            </w:r>
            <w:proofErr w:type="spellStart"/>
            <w:r w:rsidRPr="000A4680">
              <w:rPr>
                <w:rFonts w:cstheme="minorHAnsi"/>
                <w:sz w:val="24"/>
                <w:szCs w:val="24"/>
                <w:lang w:val="en-US"/>
              </w:rPr>
              <w:t>Kornetsky</w:t>
            </w:r>
            <w:proofErr w:type="spellEnd"/>
            <w:r w:rsidRPr="000A4680">
              <w:rPr>
                <w:rFonts w:cstheme="minorHAnsi"/>
                <w:sz w:val="24"/>
                <w:szCs w:val="24"/>
                <w:lang w:val="en-US"/>
              </w:rPr>
              <w:t xml:space="preserve"> C., </w:t>
            </w:r>
            <w:proofErr w:type="spellStart"/>
            <w:r w:rsidRPr="000A4680">
              <w:rPr>
                <w:rFonts w:cstheme="minorHAnsi"/>
                <w:sz w:val="24"/>
                <w:szCs w:val="24"/>
                <w:lang w:val="en-US"/>
              </w:rPr>
              <w:t>Porrino</w:t>
            </w:r>
            <w:proofErr w:type="spellEnd"/>
            <w:r w:rsidRPr="000A4680">
              <w:rPr>
                <w:rFonts w:cstheme="minorHAnsi"/>
                <w:sz w:val="24"/>
                <w:szCs w:val="24"/>
                <w:lang w:val="en-US"/>
              </w:rPr>
              <w:t xml:space="preserve"> L.J.: Brain mechanisms of drug - induced reinforcement. Research Publications - Association for </w:t>
            </w:r>
            <w:proofErr w:type="spellStart"/>
            <w:r w:rsidRPr="000A4680">
              <w:rPr>
                <w:rFonts w:cstheme="minorHAnsi"/>
                <w:sz w:val="24"/>
                <w:szCs w:val="24"/>
                <w:lang w:val="en-US"/>
              </w:rPr>
              <w:t>Rescarch</w:t>
            </w:r>
            <w:proofErr w:type="spellEnd"/>
            <w:r w:rsidRPr="000A4680">
              <w:rPr>
                <w:rFonts w:cstheme="minorHAnsi"/>
                <w:sz w:val="24"/>
                <w:szCs w:val="24"/>
                <w:lang w:val="en-US"/>
              </w:rPr>
              <w:t xml:space="preserve"> in Nervous and Mental Disease, 1992, 70, 59-77. -10. </w:t>
            </w:r>
            <w:r w:rsidRPr="000A4680">
              <w:rPr>
                <w:rFonts w:cstheme="minorHAnsi"/>
                <w:sz w:val="24"/>
                <w:szCs w:val="24"/>
              </w:rPr>
              <w:t xml:space="preserve">Kostowski W.: Perspektywy postępu farmakoterapii uzależnienia alkoholu w świetle rozwoju wiedzy o mechanizmach działania środków uzależniających. Post. Psych. </w:t>
            </w:r>
            <w:proofErr w:type="spellStart"/>
            <w:r w:rsidRPr="000A4680">
              <w:rPr>
                <w:rFonts w:cstheme="minorHAnsi"/>
                <w:sz w:val="24"/>
                <w:szCs w:val="24"/>
              </w:rPr>
              <w:t>Neurol</w:t>
            </w:r>
            <w:proofErr w:type="spellEnd"/>
            <w:r w:rsidRPr="000A4680">
              <w:rPr>
                <w:rFonts w:cstheme="minorHAnsi"/>
                <w:sz w:val="24"/>
                <w:szCs w:val="24"/>
              </w:rPr>
              <w:t>., 1994, 3, 309-324.</w:t>
            </w:r>
          </w:p>
          <w:p w:rsidR="000A4680" w:rsidRPr="000A4680" w:rsidRDefault="000A4680" w:rsidP="000A4680">
            <w:pPr>
              <w:rPr>
                <w:rFonts w:cstheme="minorHAnsi"/>
                <w:sz w:val="24"/>
                <w:szCs w:val="24"/>
                <w:lang w:val="en-US"/>
              </w:rPr>
            </w:pPr>
            <w:r w:rsidRPr="000A4680">
              <w:rPr>
                <w:rFonts w:cstheme="minorHAnsi"/>
                <w:sz w:val="24"/>
                <w:szCs w:val="24"/>
              </w:rPr>
              <w:t xml:space="preserve">11. Kostowski W.: Trwały i nawrotowy charakter uzależnień: poszukiwanie podłoża molekularnego. </w:t>
            </w:r>
            <w:proofErr w:type="spellStart"/>
            <w:r w:rsidRPr="000A4680">
              <w:rPr>
                <w:rFonts w:cstheme="minorHAnsi"/>
                <w:sz w:val="24"/>
                <w:szCs w:val="24"/>
                <w:lang w:val="en-US"/>
              </w:rPr>
              <w:t>Alkoholizm</w:t>
            </w:r>
            <w:proofErr w:type="spellEnd"/>
            <w:r w:rsidRPr="000A4680">
              <w:rPr>
                <w:rFonts w:cstheme="minorHAnsi"/>
                <w:sz w:val="24"/>
                <w:szCs w:val="24"/>
                <w:lang w:val="en-US"/>
              </w:rPr>
              <w:t xml:space="preserve"> </w:t>
            </w:r>
            <w:proofErr w:type="spellStart"/>
            <w:r w:rsidRPr="000A4680">
              <w:rPr>
                <w:rFonts w:cstheme="minorHAnsi"/>
                <w:sz w:val="24"/>
                <w:szCs w:val="24"/>
                <w:lang w:val="en-US"/>
              </w:rPr>
              <w:t>i</w:t>
            </w:r>
            <w:proofErr w:type="spellEnd"/>
            <w:r w:rsidRPr="000A4680">
              <w:rPr>
                <w:rFonts w:cstheme="minorHAnsi"/>
                <w:sz w:val="24"/>
                <w:szCs w:val="24"/>
                <w:lang w:val="en-US"/>
              </w:rPr>
              <w:t xml:space="preserve"> </w:t>
            </w:r>
            <w:proofErr w:type="spellStart"/>
            <w:r w:rsidRPr="000A4680">
              <w:rPr>
                <w:rFonts w:cstheme="minorHAnsi"/>
                <w:sz w:val="24"/>
                <w:szCs w:val="24"/>
                <w:lang w:val="en-US"/>
              </w:rPr>
              <w:t>Narkomania</w:t>
            </w:r>
            <w:proofErr w:type="spellEnd"/>
            <w:r w:rsidRPr="000A4680">
              <w:rPr>
                <w:rFonts w:cstheme="minorHAnsi"/>
                <w:sz w:val="24"/>
                <w:szCs w:val="24"/>
                <w:lang w:val="en-US"/>
              </w:rPr>
              <w:t xml:space="preserve">, 1999, 37, 503-514. -12. </w:t>
            </w:r>
            <w:proofErr w:type="spellStart"/>
            <w:r w:rsidRPr="000A4680">
              <w:rPr>
                <w:rFonts w:cstheme="minorHAnsi"/>
                <w:sz w:val="24"/>
                <w:szCs w:val="24"/>
                <w:lang w:val="en-US"/>
              </w:rPr>
              <w:t>Kostowski</w:t>
            </w:r>
            <w:proofErr w:type="spellEnd"/>
            <w:r w:rsidRPr="000A4680">
              <w:rPr>
                <w:rFonts w:cstheme="minorHAnsi"/>
                <w:sz w:val="24"/>
                <w:szCs w:val="24"/>
                <w:lang w:val="en-US"/>
              </w:rPr>
              <w:t xml:space="preserve"> W.: Effects of ethanol preference in the rat. Alcohol, 1992, 9, 283-286. -13. </w:t>
            </w:r>
            <w:proofErr w:type="spellStart"/>
            <w:r w:rsidRPr="000A4680">
              <w:rPr>
                <w:rFonts w:cstheme="minorHAnsi"/>
                <w:sz w:val="24"/>
                <w:szCs w:val="24"/>
                <w:lang w:val="en-US"/>
              </w:rPr>
              <w:t>Leshner</w:t>
            </w:r>
            <w:proofErr w:type="spellEnd"/>
            <w:r w:rsidRPr="000A4680">
              <w:rPr>
                <w:rFonts w:cstheme="minorHAnsi"/>
                <w:sz w:val="24"/>
                <w:szCs w:val="24"/>
                <w:lang w:val="en-US"/>
              </w:rPr>
              <w:t xml:space="preserve"> A.J.: Addiction is a brain disease and it matters. Science., 1977, 278, 45-47. -14. </w:t>
            </w:r>
            <w:proofErr w:type="spellStart"/>
            <w:r w:rsidRPr="000A4680">
              <w:rPr>
                <w:rFonts w:cstheme="minorHAnsi"/>
                <w:sz w:val="24"/>
                <w:szCs w:val="24"/>
                <w:lang w:val="en-US"/>
              </w:rPr>
              <w:t>Nestler</w:t>
            </w:r>
            <w:proofErr w:type="spellEnd"/>
            <w:r w:rsidRPr="000A4680">
              <w:rPr>
                <w:rFonts w:cstheme="minorHAnsi"/>
                <w:sz w:val="24"/>
                <w:szCs w:val="24"/>
                <w:lang w:val="en-US"/>
              </w:rPr>
              <w:t xml:space="preserve"> E.J., </w:t>
            </w:r>
            <w:proofErr w:type="spellStart"/>
            <w:r w:rsidRPr="000A4680">
              <w:rPr>
                <w:rFonts w:cstheme="minorHAnsi"/>
                <w:sz w:val="24"/>
                <w:szCs w:val="24"/>
                <w:lang w:val="en-US"/>
              </w:rPr>
              <w:t>Aghajanian</w:t>
            </w:r>
            <w:proofErr w:type="spellEnd"/>
            <w:r w:rsidRPr="000A4680">
              <w:rPr>
                <w:rFonts w:cstheme="minorHAnsi"/>
                <w:sz w:val="24"/>
                <w:szCs w:val="24"/>
                <w:lang w:val="en-US"/>
              </w:rPr>
              <w:t xml:space="preserve"> K.: Molecular and cellular basis of addiction. Science, 1997, 278, 58-62. -15. O'Brien C.P.: A range of research - based pharmacotherapies for addiction. Science, 1997, 278, 66-70. -16. </w:t>
            </w:r>
            <w:proofErr w:type="spellStart"/>
            <w:r w:rsidRPr="000A4680">
              <w:rPr>
                <w:rFonts w:cstheme="minorHAnsi"/>
                <w:sz w:val="24"/>
                <w:szCs w:val="24"/>
                <w:lang w:val="en-US"/>
              </w:rPr>
              <w:t>Przewłocka</w:t>
            </w:r>
            <w:proofErr w:type="spellEnd"/>
            <w:r w:rsidRPr="000A4680">
              <w:rPr>
                <w:rFonts w:cstheme="minorHAnsi"/>
                <w:sz w:val="24"/>
                <w:szCs w:val="24"/>
                <w:lang w:val="en-US"/>
              </w:rPr>
              <w:t xml:space="preserve"> B., </w:t>
            </w:r>
            <w:proofErr w:type="spellStart"/>
            <w:r w:rsidRPr="000A4680">
              <w:rPr>
                <w:rFonts w:cstheme="minorHAnsi"/>
                <w:sz w:val="24"/>
                <w:szCs w:val="24"/>
                <w:lang w:val="en-US"/>
              </w:rPr>
              <w:t>Lasoń</w:t>
            </w:r>
            <w:proofErr w:type="spellEnd"/>
            <w:r w:rsidRPr="000A4680">
              <w:rPr>
                <w:rFonts w:cstheme="minorHAnsi"/>
                <w:sz w:val="24"/>
                <w:szCs w:val="24"/>
                <w:lang w:val="en-US"/>
              </w:rPr>
              <w:t xml:space="preserve"> W. </w:t>
            </w:r>
            <w:proofErr w:type="spellStart"/>
            <w:r w:rsidRPr="000A4680">
              <w:rPr>
                <w:rFonts w:cstheme="minorHAnsi"/>
                <w:sz w:val="24"/>
                <w:szCs w:val="24"/>
                <w:lang w:val="en-US"/>
              </w:rPr>
              <w:t>Przewłocki</w:t>
            </w:r>
            <w:proofErr w:type="spellEnd"/>
            <w:r w:rsidRPr="000A4680">
              <w:rPr>
                <w:rFonts w:cstheme="minorHAnsi"/>
                <w:sz w:val="24"/>
                <w:szCs w:val="24"/>
                <w:lang w:val="en-US"/>
              </w:rPr>
              <w:t xml:space="preserve"> R.: The effect of chronic morphine and cocaine on </w:t>
            </w:r>
            <w:proofErr w:type="spellStart"/>
            <w:r w:rsidRPr="000A4680">
              <w:rPr>
                <w:rFonts w:cstheme="minorHAnsi"/>
                <w:sz w:val="24"/>
                <w:szCs w:val="24"/>
                <w:lang w:val="en-US"/>
              </w:rPr>
              <w:t>Gs</w:t>
            </w:r>
            <w:proofErr w:type="spellEnd"/>
            <w:r w:rsidRPr="000A4680">
              <w:rPr>
                <w:rFonts w:cstheme="minorHAnsi"/>
                <w:sz w:val="24"/>
                <w:szCs w:val="24"/>
                <w:lang w:val="en-US"/>
              </w:rPr>
              <w:t xml:space="preserve"> and Go protein messenger RNA levels in the rat hippocampus. </w:t>
            </w:r>
            <w:proofErr w:type="spellStart"/>
            <w:r w:rsidRPr="000A4680">
              <w:rPr>
                <w:rFonts w:cstheme="minorHAnsi"/>
                <w:sz w:val="24"/>
                <w:szCs w:val="24"/>
                <w:lang w:val="en-US"/>
              </w:rPr>
              <w:t>Neurosci</w:t>
            </w:r>
            <w:proofErr w:type="spellEnd"/>
            <w:r w:rsidRPr="000A4680">
              <w:rPr>
                <w:rFonts w:cstheme="minorHAnsi"/>
                <w:sz w:val="24"/>
                <w:szCs w:val="24"/>
                <w:lang w:val="en-US"/>
              </w:rPr>
              <w:t xml:space="preserve">., 1994, 63, 1111-1116. -17. </w:t>
            </w:r>
            <w:proofErr w:type="spellStart"/>
            <w:r w:rsidRPr="000A4680">
              <w:rPr>
                <w:rFonts w:cstheme="minorHAnsi"/>
                <w:sz w:val="24"/>
                <w:szCs w:val="24"/>
                <w:lang w:val="en-US"/>
              </w:rPr>
              <w:t>Przewłocka</w:t>
            </w:r>
            <w:proofErr w:type="spellEnd"/>
            <w:r w:rsidRPr="000A4680">
              <w:rPr>
                <w:rFonts w:cstheme="minorHAnsi"/>
                <w:sz w:val="24"/>
                <w:szCs w:val="24"/>
                <w:lang w:val="en-US"/>
              </w:rPr>
              <w:t xml:space="preserve"> B., </w:t>
            </w:r>
            <w:proofErr w:type="spellStart"/>
            <w:r w:rsidRPr="000A4680">
              <w:rPr>
                <w:rFonts w:cstheme="minorHAnsi"/>
                <w:sz w:val="24"/>
                <w:szCs w:val="24"/>
                <w:lang w:val="en-US"/>
              </w:rPr>
              <w:t>Turchan</w:t>
            </w:r>
            <w:proofErr w:type="spellEnd"/>
            <w:r w:rsidRPr="000A4680">
              <w:rPr>
                <w:rFonts w:cstheme="minorHAnsi"/>
                <w:sz w:val="24"/>
                <w:szCs w:val="24"/>
                <w:lang w:val="en-US"/>
              </w:rPr>
              <w:t xml:space="preserve"> J., </w:t>
            </w:r>
            <w:proofErr w:type="spellStart"/>
            <w:r w:rsidRPr="000A4680">
              <w:rPr>
                <w:rFonts w:cstheme="minorHAnsi"/>
                <w:sz w:val="24"/>
                <w:szCs w:val="24"/>
                <w:lang w:val="en-US"/>
              </w:rPr>
              <w:t>Lasoń</w:t>
            </w:r>
            <w:proofErr w:type="spellEnd"/>
            <w:r w:rsidRPr="000A4680">
              <w:rPr>
                <w:rFonts w:cstheme="minorHAnsi"/>
                <w:sz w:val="24"/>
                <w:szCs w:val="24"/>
                <w:lang w:val="en-US"/>
              </w:rPr>
              <w:t xml:space="preserve"> W., </w:t>
            </w:r>
            <w:proofErr w:type="spellStart"/>
            <w:r w:rsidRPr="000A4680">
              <w:rPr>
                <w:rFonts w:cstheme="minorHAnsi"/>
                <w:sz w:val="24"/>
                <w:szCs w:val="24"/>
                <w:lang w:val="en-US"/>
              </w:rPr>
              <w:t>Przewłocki</w:t>
            </w:r>
            <w:proofErr w:type="spellEnd"/>
            <w:r w:rsidRPr="000A4680">
              <w:rPr>
                <w:rFonts w:cstheme="minorHAnsi"/>
                <w:sz w:val="24"/>
                <w:szCs w:val="24"/>
                <w:lang w:val="en-US"/>
              </w:rPr>
              <w:t xml:space="preserve"> R.: The effect of single and repeated morphine administration on </w:t>
            </w:r>
            <w:proofErr w:type="spellStart"/>
            <w:r w:rsidRPr="000A4680">
              <w:rPr>
                <w:rFonts w:cstheme="minorHAnsi"/>
                <w:sz w:val="24"/>
                <w:szCs w:val="24"/>
                <w:lang w:val="en-US"/>
              </w:rPr>
              <w:t>prodynorphin</w:t>
            </w:r>
            <w:proofErr w:type="spellEnd"/>
            <w:r w:rsidRPr="000A4680">
              <w:rPr>
                <w:rFonts w:cstheme="minorHAnsi"/>
                <w:sz w:val="24"/>
                <w:szCs w:val="24"/>
                <w:lang w:val="en-US"/>
              </w:rPr>
              <w:t xml:space="preserve"> system activity in nucleus </w:t>
            </w:r>
            <w:proofErr w:type="spellStart"/>
            <w:r w:rsidRPr="000A4680">
              <w:rPr>
                <w:rFonts w:cstheme="minorHAnsi"/>
                <w:sz w:val="24"/>
                <w:szCs w:val="24"/>
                <w:lang w:val="en-US"/>
              </w:rPr>
              <w:t>accumbens</w:t>
            </w:r>
            <w:proofErr w:type="spellEnd"/>
            <w:r w:rsidRPr="000A4680">
              <w:rPr>
                <w:rFonts w:cstheme="minorHAnsi"/>
                <w:sz w:val="24"/>
                <w:szCs w:val="24"/>
                <w:lang w:val="en-US"/>
              </w:rPr>
              <w:t xml:space="preserve"> and striatum of the rat. </w:t>
            </w:r>
            <w:proofErr w:type="spellStart"/>
            <w:r w:rsidRPr="000A4680">
              <w:rPr>
                <w:rFonts w:cstheme="minorHAnsi"/>
                <w:sz w:val="24"/>
                <w:szCs w:val="24"/>
                <w:lang w:val="en-US"/>
              </w:rPr>
              <w:t>Neurosci</w:t>
            </w:r>
            <w:proofErr w:type="spellEnd"/>
            <w:r w:rsidRPr="000A4680">
              <w:rPr>
                <w:rFonts w:cstheme="minorHAnsi"/>
                <w:sz w:val="24"/>
                <w:szCs w:val="24"/>
                <w:lang w:val="en-US"/>
              </w:rPr>
              <w:t>. 1996</w:t>
            </w:r>
            <w:r w:rsidRPr="000A4680">
              <w:rPr>
                <w:rFonts w:cstheme="minorHAnsi"/>
                <w:sz w:val="24"/>
                <w:szCs w:val="24"/>
                <w:vertAlign w:val="subscript"/>
                <w:lang w:val="en-US"/>
              </w:rPr>
              <w:t>a,</w:t>
            </w:r>
            <w:r w:rsidRPr="000A4680">
              <w:rPr>
                <w:rFonts w:cstheme="minorHAnsi"/>
                <w:sz w:val="24"/>
                <w:szCs w:val="24"/>
                <w:lang w:val="en-US"/>
              </w:rPr>
              <w:t xml:space="preserve"> 70, 749-754. -18. </w:t>
            </w:r>
            <w:proofErr w:type="spellStart"/>
            <w:r w:rsidRPr="000A4680">
              <w:rPr>
                <w:rFonts w:cstheme="minorHAnsi"/>
                <w:sz w:val="24"/>
                <w:szCs w:val="24"/>
                <w:lang w:val="en-US"/>
              </w:rPr>
              <w:t>Przewłocka</w:t>
            </w:r>
            <w:proofErr w:type="spellEnd"/>
            <w:r w:rsidRPr="000A4680">
              <w:rPr>
                <w:rFonts w:cstheme="minorHAnsi"/>
                <w:sz w:val="24"/>
                <w:szCs w:val="24"/>
                <w:lang w:val="en-US"/>
              </w:rPr>
              <w:t xml:space="preserve"> B., </w:t>
            </w:r>
            <w:proofErr w:type="spellStart"/>
            <w:r w:rsidRPr="000A4680">
              <w:rPr>
                <w:rFonts w:cstheme="minorHAnsi"/>
                <w:sz w:val="24"/>
                <w:szCs w:val="24"/>
                <w:lang w:val="en-US"/>
              </w:rPr>
              <w:t>Turchan</w:t>
            </w:r>
            <w:proofErr w:type="spellEnd"/>
            <w:r w:rsidRPr="000A4680">
              <w:rPr>
                <w:rFonts w:cstheme="minorHAnsi"/>
                <w:sz w:val="24"/>
                <w:szCs w:val="24"/>
                <w:lang w:val="en-US"/>
              </w:rPr>
              <w:t xml:space="preserve"> J., </w:t>
            </w:r>
            <w:proofErr w:type="spellStart"/>
            <w:r w:rsidRPr="000A4680">
              <w:rPr>
                <w:rFonts w:cstheme="minorHAnsi"/>
                <w:sz w:val="24"/>
                <w:szCs w:val="24"/>
                <w:lang w:val="en-US"/>
              </w:rPr>
              <w:t>Machelska</w:t>
            </w:r>
            <w:proofErr w:type="spellEnd"/>
            <w:r w:rsidRPr="000A4680">
              <w:rPr>
                <w:rFonts w:cstheme="minorHAnsi"/>
                <w:sz w:val="24"/>
                <w:szCs w:val="24"/>
                <w:lang w:val="en-US"/>
              </w:rPr>
              <w:t xml:space="preserve"> H., </w:t>
            </w:r>
            <w:proofErr w:type="spellStart"/>
            <w:r w:rsidRPr="000A4680">
              <w:rPr>
                <w:rFonts w:cstheme="minorHAnsi"/>
                <w:sz w:val="24"/>
                <w:szCs w:val="24"/>
                <w:lang w:val="en-US"/>
              </w:rPr>
              <w:t>Łabuz</w:t>
            </w:r>
            <w:proofErr w:type="spellEnd"/>
            <w:r w:rsidRPr="000A4680">
              <w:rPr>
                <w:rFonts w:cstheme="minorHAnsi"/>
                <w:sz w:val="24"/>
                <w:szCs w:val="24"/>
                <w:lang w:val="en-US"/>
              </w:rPr>
              <w:t xml:space="preserve"> D. </w:t>
            </w:r>
            <w:proofErr w:type="spellStart"/>
            <w:r w:rsidRPr="000A4680">
              <w:rPr>
                <w:rFonts w:cstheme="minorHAnsi"/>
                <w:sz w:val="24"/>
                <w:szCs w:val="24"/>
                <w:lang w:val="en-US"/>
              </w:rPr>
              <w:t>Lasoń</w:t>
            </w:r>
            <w:proofErr w:type="spellEnd"/>
            <w:r w:rsidRPr="000A4680">
              <w:rPr>
                <w:rFonts w:cstheme="minorHAnsi"/>
                <w:sz w:val="24"/>
                <w:szCs w:val="24"/>
                <w:lang w:val="en-US"/>
              </w:rPr>
              <w:t xml:space="preserve"> W.: Nitric oxide synthase inhibitor L - NAME prevents amphetamine induced </w:t>
            </w:r>
            <w:proofErr w:type="spellStart"/>
            <w:r w:rsidRPr="000A4680">
              <w:rPr>
                <w:rFonts w:cstheme="minorHAnsi"/>
                <w:sz w:val="24"/>
                <w:szCs w:val="24"/>
                <w:lang w:val="en-US"/>
              </w:rPr>
              <w:t>prodynorphin</w:t>
            </w:r>
            <w:proofErr w:type="spellEnd"/>
            <w:r w:rsidRPr="000A4680">
              <w:rPr>
                <w:rFonts w:cstheme="minorHAnsi"/>
                <w:sz w:val="24"/>
                <w:szCs w:val="24"/>
                <w:lang w:val="en-US"/>
              </w:rPr>
              <w:t xml:space="preserve"> gene expression in the rat. </w:t>
            </w:r>
            <w:r w:rsidRPr="000A4680">
              <w:rPr>
                <w:rFonts w:cstheme="minorHAnsi"/>
                <w:sz w:val="24"/>
                <w:szCs w:val="24"/>
              </w:rPr>
              <w:t xml:space="preserve">Prog. </w:t>
            </w:r>
            <w:proofErr w:type="spellStart"/>
            <w:r w:rsidRPr="000A4680">
              <w:rPr>
                <w:rFonts w:cstheme="minorHAnsi"/>
                <w:sz w:val="24"/>
                <w:szCs w:val="24"/>
              </w:rPr>
              <w:t>Neuro</w:t>
            </w:r>
            <w:proofErr w:type="spellEnd"/>
            <w:r w:rsidRPr="000A4680">
              <w:rPr>
                <w:rFonts w:cstheme="minorHAnsi"/>
                <w:sz w:val="24"/>
                <w:szCs w:val="24"/>
              </w:rPr>
              <w:t xml:space="preserve"> - </w:t>
            </w:r>
            <w:proofErr w:type="spellStart"/>
            <w:r w:rsidRPr="000A4680">
              <w:rPr>
                <w:rFonts w:cstheme="minorHAnsi"/>
                <w:sz w:val="24"/>
                <w:szCs w:val="24"/>
              </w:rPr>
              <w:t>Psychopharmacol</w:t>
            </w:r>
            <w:proofErr w:type="spellEnd"/>
            <w:r w:rsidRPr="000A4680">
              <w:rPr>
                <w:rFonts w:cstheme="minorHAnsi"/>
                <w:sz w:val="24"/>
                <w:szCs w:val="24"/>
              </w:rPr>
              <w:t xml:space="preserve">. Biol. </w:t>
            </w:r>
            <w:proofErr w:type="spellStart"/>
            <w:r w:rsidRPr="000A4680">
              <w:rPr>
                <w:rFonts w:cstheme="minorHAnsi"/>
                <w:sz w:val="24"/>
                <w:szCs w:val="24"/>
              </w:rPr>
              <w:t>Psychiat</w:t>
            </w:r>
            <w:proofErr w:type="spellEnd"/>
            <w:r w:rsidRPr="000A4680">
              <w:rPr>
                <w:rFonts w:cstheme="minorHAnsi"/>
                <w:sz w:val="24"/>
                <w:szCs w:val="24"/>
              </w:rPr>
              <w:t>. 1996</w:t>
            </w:r>
            <w:r w:rsidRPr="000A4680">
              <w:rPr>
                <w:rFonts w:cstheme="minorHAnsi"/>
                <w:sz w:val="24"/>
                <w:szCs w:val="24"/>
                <w:vertAlign w:val="subscript"/>
              </w:rPr>
              <w:t>b,</w:t>
            </w:r>
            <w:r w:rsidRPr="000A4680">
              <w:rPr>
                <w:rFonts w:cstheme="minorHAnsi"/>
                <w:sz w:val="24"/>
                <w:szCs w:val="24"/>
              </w:rPr>
              <w:t xml:space="preserve"> 20, 1229-1237. -19. Przewłocki R., Przewłocka B.: Neurologiczne podstawy uzależnień lekowych. Psychologia, Etologia, Genetyka, 2000, 1, 89-111. -20. </w:t>
            </w:r>
            <w:proofErr w:type="spellStart"/>
            <w:r w:rsidRPr="000A4680">
              <w:rPr>
                <w:rFonts w:cstheme="minorHAnsi"/>
                <w:sz w:val="24"/>
                <w:szCs w:val="24"/>
              </w:rPr>
              <w:t>Samochowiec</w:t>
            </w:r>
            <w:proofErr w:type="spellEnd"/>
            <w:r w:rsidRPr="000A4680">
              <w:rPr>
                <w:rFonts w:cstheme="minorHAnsi"/>
                <w:sz w:val="24"/>
                <w:szCs w:val="24"/>
              </w:rPr>
              <w:t xml:space="preserve"> J.: </w:t>
            </w:r>
            <w:proofErr w:type="spellStart"/>
            <w:r w:rsidRPr="000A4680">
              <w:rPr>
                <w:rFonts w:cstheme="minorHAnsi"/>
                <w:sz w:val="24"/>
                <w:szCs w:val="24"/>
              </w:rPr>
              <w:t>Molekularno</w:t>
            </w:r>
            <w:proofErr w:type="spellEnd"/>
            <w:r w:rsidRPr="000A4680">
              <w:rPr>
                <w:rFonts w:cstheme="minorHAnsi"/>
                <w:sz w:val="24"/>
                <w:szCs w:val="24"/>
              </w:rPr>
              <w:t xml:space="preserve"> - biologiczne mechanizmy zespołu zależności alkoholowej. </w:t>
            </w:r>
            <w:proofErr w:type="spellStart"/>
            <w:r w:rsidRPr="000A4680">
              <w:rPr>
                <w:rFonts w:cstheme="minorHAnsi"/>
                <w:sz w:val="24"/>
                <w:szCs w:val="24"/>
                <w:lang w:val="en-US"/>
              </w:rPr>
              <w:t>Rozprawa</w:t>
            </w:r>
            <w:proofErr w:type="spellEnd"/>
            <w:r w:rsidRPr="000A4680">
              <w:rPr>
                <w:rFonts w:cstheme="minorHAnsi"/>
                <w:sz w:val="24"/>
                <w:szCs w:val="24"/>
                <w:lang w:val="en-US"/>
              </w:rPr>
              <w:t xml:space="preserve"> </w:t>
            </w:r>
            <w:proofErr w:type="spellStart"/>
            <w:r w:rsidRPr="000A4680">
              <w:rPr>
                <w:rFonts w:cstheme="minorHAnsi"/>
                <w:sz w:val="24"/>
                <w:szCs w:val="24"/>
                <w:lang w:val="en-US"/>
              </w:rPr>
              <w:t>habilitacyjna</w:t>
            </w:r>
            <w:proofErr w:type="spellEnd"/>
            <w:r w:rsidRPr="000A4680">
              <w:rPr>
                <w:rFonts w:cstheme="minorHAnsi"/>
                <w:sz w:val="24"/>
                <w:szCs w:val="24"/>
                <w:lang w:val="en-US"/>
              </w:rPr>
              <w:t xml:space="preserve">. Shaker </w:t>
            </w:r>
            <w:proofErr w:type="spellStart"/>
            <w:r w:rsidRPr="000A4680">
              <w:rPr>
                <w:rFonts w:cstheme="minorHAnsi"/>
                <w:sz w:val="24"/>
                <w:szCs w:val="24"/>
                <w:lang w:val="en-US"/>
              </w:rPr>
              <w:t>Verlag</w:t>
            </w:r>
            <w:proofErr w:type="spellEnd"/>
            <w:r w:rsidRPr="000A4680">
              <w:rPr>
                <w:rFonts w:cstheme="minorHAnsi"/>
                <w:sz w:val="24"/>
                <w:szCs w:val="24"/>
                <w:lang w:val="en-US"/>
              </w:rPr>
              <w:t>, Aachen 1999, 1-296.</w:t>
            </w:r>
          </w:p>
          <w:p w:rsidR="000A4680" w:rsidRPr="000A4680" w:rsidRDefault="000A4680" w:rsidP="000A4680">
            <w:pPr>
              <w:rPr>
                <w:rFonts w:cstheme="minorHAnsi"/>
                <w:sz w:val="24"/>
                <w:szCs w:val="24"/>
              </w:rPr>
            </w:pPr>
            <w:r w:rsidRPr="000A4680">
              <w:rPr>
                <w:rFonts w:cstheme="minorHAnsi"/>
                <w:sz w:val="24"/>
                <w:szCs w:val="24"/>
                <w:lang w:val="en-US"/>
              </w:rPr>
              <w:t xml:space="preserve">21. Sass H., </w:t>
            </w:r>
            <w:proofErr w:type="spellStart"/>
            <w:r w:rsidRPr="000A4680">
              <w:rPr>
                <w:rFonts w:cstheme="minorHAnsi"/>
                <w:sz w:val="24"/>
                <w:szCs w:val="24"/>
                <w:lang w:val="en-US"/>
              </w:rPr>
              <w:t>Soyka</w:t>
            </w:r>
            <w:proofErr w:type="spellEnd"/>
            <w:r w:rsidRPr="000A4680">
              <w:rPr>
                <w:rFonts w:cstheme="minorHAnsi"/>
                <w:sz w:val="24"/>
                <w:szCs w:val="24"/>
                <w:lang w:val="en-US"/>
              </w:rPr>
              <w:t xml:space="preserve"> M., Mann K., </w:t>
            </w:r>
            <w:proofErr w:type="spellStart"/>
            <w:r w:rsidRPr="000A4680">
              <w:rPr>
                <w:rFonts w:cstheme="minorHAnsi"/>
                <w:sz w:val="24"/>
                <w:szCs w:val="24"/>
                <w:lang w:val="en-US"/>
              </w:rPr>
              <w:t>Zieglgansberger</w:t>
            </w:r>
            <w:proofErr w:type="spellEnd"/>
            <w:r w:rsidRPr="000A4680">
              <w:rPr>
                <w:rFonts w:cstheme="minorHAnsi"/>
                <w:sz w:val="24"/>
                <w:szCs w:val="24"/>
                <w:lang w:val="en-US"/>
              </w:rPr>
              <w:t xml:space="preserve"> W.: Relapse prevention by </w:t>
            </w:r>
            <w:proofErr w:type="spellStart"/>
            <w:r w:rsidRPr="000A4680">
              <w:rPr>
                <w:rFonts w:cstheme="minorHAnsi"/>
                <w:sz w:val="24"/>
                <w:szCs w:val="24"/>
                <w:lang w:val="en-US"/>
              </w:rPr>
              <w:t>acamprosate</w:t>
            </w:r>
            <w:proofErr w:type="spellEnd"/>
            <w:r w:rsidRPr="000A4680">
              <w:rPr>
                <w:rFonts w:cstheme="minorHAnsi"/>
                <w:sz w:val="24"/>
                <w:szCs w:val="24"/>
                <w:lang w:val="en-US"/>
              </w:rPr>
              <w:t xml:space="preserve">: results from a placebo - controlled study on alcohol dependence. Arch. Gen. Psychiatry 1996, 53, 673-680. -22. </w:t>
            </w:r>
            <w:proofErr w:type="spellStart"/>
            <w:r w:rsidRPr="000A4680">
              <w:rPr>
                <w:rFonts w:cstheme="minorHAnsi"/>
                <w:sz w:val="24"/>
                <w:szCs w:val="24"/>
                <w:lang w:val="en-US"/>
              </w:rPr>
              <w:t>Stanfa</w:t>
            </w:r>
            <w:proofErr w:type="spellEnd"/>
            <w:r w:rsidRPr="000A4680">
              <w:rPr>
                <w:rFonts w:cstheme="minorHAnsi"/>
                <w:sz w:val="24"/>
                <w:szCs w:val="24"/>
                <w:lang w:val="en-US"/>
              </w:rPr>
              <w:t xml:space="preserve"> L., Dickenson A., </w:t>
            </w:r>
            <w:proofErr w:type="spellStart"/>
            <w:r w:rsidRPr="000A4680">
              <w:rPr>
                <w:rFonts w:cstheme="minorHAnsi"/>
                <w:sz w:val="24"/>
                <w:szCs w:val="24"/>
                <w:lang w:val="en-US"/>
              </w:rPr>
              <w:t>Xu</w:t>
            </w:r>
            <w:proofErr w:type="spellEnd"/>
            <w:r w:rsidRPr="000A4680">
              <w:rPr>
                <w:rFonts w:cstheme="minorHAnsi"/>
                <w:sz w:val="24"/>
                <w:szCs w:val="24"/>
                <w:lang w:val="en-US"/>
              </w:rPr>
              <w:t xml:space="preserve"> X - J, </w:t>
            </w:r>
            <w:proofErr w:type="spellStart"/>
            <w:r w:rsidRPr="000A4680">
              <w:rPr>
                <w:rFonts w:cstheme="minorHAnsi"/>
                <w:sz w:val="24"/>
                <w:szCs w:val="24"/>
                <w:lang w:val="en-US"/>
              </w:rPr>
              <w:t>Wiesenfeld</w:t>
            </w:r>
            <w:proofErr w:type="spellEnd"/>
            <w:r w:rsidRPr="000A4680">
              <w:rPr>
                <w:rFonts w:cstheme="minorHAnsi"/>
                <w:sz w:val="24"/>
                <w:szCs w:val="24"/>
                <w:lang w:val="en-US"/>
              </w:rPr>
              <w:t xml:space="preserve"> - </w:t>
            </w:r>
            <w:proofErr w:type="spellStart"/>
            <w:r w:rsidRPr="000A4680">
              <w:rPr>
                <w:rFonts w:cstheme="minorHAnsi"/>
                <w:sz w:val="24"/>
                <w:szCs w:val="24"/>
                <w:lang w:val="en-US"/>
              </w:rPr>
              <w:t>Hallin</w:t>
            </w:r>
            <w:proofErr w:type="spellEnd"/>
            <w:r w:rsidRPr="000A4680">
              <w:rPr>
                <w:rFonts w:cstheme="minorHAnsi"/>
                <w:sz w:val="24"/>
                <w:szCs w:val="24"/>
                <w:lang w:val="en-US"/>
              </w:rPr>
              <w:t xml:space="preserve"> Z.: </w:t>
            </w:r>
            <w:proofErr w:type="spellStart"/>
            <w:r w:rsidRPr="000A4680">
              <w:rPr>
                <w:rFonts w:cstheme="minorHAnsi"/>
                <w:sz w:val="24"/>
                <w:szCs w:val="24"/>
                <w:lang w:val="en-US"/>
              </w:rPr>
              <w:t>Cholecystocinin</w:t>
            </w:r>
            <w:proofErr w:type="spellEnd"/>
            <w:r w:rsidRPr="000A4680">
              <w:rPr>
                <w:rFonts w:cstheme="minorHAnsi"/>
                <w:sz w:val="24"/>
                <w:szCs w:val="24"/>
                <w:lang w:val="en-US"/>
              </w:rPr>
              <w:t xml:space="preserve"> and morphine analgesia: </w:t>
            </w:r>
            <w:proofErr w:type="spellStart"/>
            <w:r w:rsidRPr="000A4680">
              <w:rPr>
                <w:rFonts w:cstheme="minorHAnsi"/>
                <w:sz w:val="24"/>
                <w:szCs w:val="24"/>
                <w:lang w:val="en-US"/>
              </w:rPr>
              <w:t>variatons</w:t>
            </w:r>
            <w:proofErr w:type="spellEnd"/>
            <w:r w:rsidRPr="000A4680">
              <w:rPr>
                <w:rFonts w:cstheme="minorHAnsi"/>
                <w:sz w:val="24"/>
                <w:szCs w:val="24"/>
                <w:lang w:val="en-US"/>
              </w:rPr>
              <w:t xml:space="preserve"> on a theme. Trends </w:t>
            </w:r>
            <w:proofErr w:type="spellStart"/>
            <w:r w:rsidRPr="000A4680">
              <w:rPr>
                <w:rFonts w:cstheme="minorHAnsi"/>
                <w:sz w:val="24"/>
                <w:szCs w:val="24"/>
                <w:lang w:val="en-US"/>
              </w:rPr>
              <w:t>Pharmacol</w:t>
            </w:r>
            <w:proofErr w:type="spellEnd"/>
            <w:r w:rsidRPr="000A4680">
              <w:rPr>
                <w:rFonts w:cstheme="minorHAnsi"/>
                <w:sz w:val="24"/>
                <w:szCs w:val="24"/>
                <w:lang w:val="en-US"/>
              </w:rPr>
              <w:t xml:space="preserve">. Sci. 1994, 15, 65-66. -23. Swift R.M.: Drug therapy for </w:t>
            </w:r>
            <w:proofErr w:type="spellStart"/>
            <w:r w:rsidRPr="000A4680">
              <w:rPr>
                <w:rFonts w:cstheme="minorHAnsi"/>
                <w:sz w:val="24"/>
                <w:szCs w:val="24"/>
                <w:lang w:val="en-US"/>
              </w:rPr>
              <w:t>alkohol</w:t>
            </w:r>
            <w:proofErr w:type="spellEnd"/>
            <w:r w:rsidRPr="000A4680">
              <w:rPr>
                <w:rFonts w:cstheme="minorHAnsi"/>
                <w:sz w:val="24"/>
                <w:szCs w:val="24"/>
                <w:lang w:val="en-US"/>
              </w:rPr>
              <w:t xml:space="preserve"> dependence. Cl. New. Engl. J. Med. 1999, 1482-1490. -24. </w:t>
            </w:r>
            <w:proofErr w:type="spellStart"/>
            <w:r w:rsidRPr="000A4680">
              <w:rPr>
                <w:rFonts w:cstheme="minorHAnsi"/>
                <w:sz w:val="24"/>
                <w:szCs w:val="24"/>
                <w:lang w:val="en-US"/>
              </w:rPr>
              <w:t>Turchan</w:t>
            </w:r>
            <w:proofErr w:type="spellEnd"/>
            <w:r w:rsidRPr="000A4680">
              <w:rPr>
                <w:rFonts w:cstheme="minorHAnsi"/>
                <w:sz w:val="24"/>
                <w:szCs w:val="24"/>
                <w:lang w:val="en-US"/>
              </w:rPr>
              <w:t xml:space="preserve"> J., </w:t>
            </w:r>
            <w:proofErr w:type="spellStart"/>
            <w:r w:rsidRPr="000A4680">
              <w:rPr>
                <w:rFonts w:cstheme="minorHAnsi"/>
                <w:sz w:val="24"/>
                <w:szCs w:val="24"/>
                <w:lang w:val="en-US"/>
              </w:rPr>
              <w:t>Przewłocka</w:t>
            </w:r>
            <w:proofErr w:type="spellEnd"/>
            <w:r w:rsidRPr="000A4680">
              <w:rPr>
                <w:rFonts w:cstheme="minorHAnsi"/>
                <w:sz w:val="24"/>
                <w:szCs w:val="24"/>
                <w:lang w:val="en-US"/>
              </w:rPr>
              <w:t xml:space="preserve"> B., </w:t>
            </w:r>
            <w:proofErr w:type="spellStart"/>
            <w:r w:rsidRPr="000A4680">
              <w:rPr>
                <w:rFonts w:cstheme="minorHAnsi"/>
                <w:sz w:val="24"/>
                <w:szCs w:val="24"/>
                <w:lang w:val="en-US"/>
              </w:rPr>
              <w:t>Lasoń</w:t>
            </w:r>
            <w:proofErr w:type="spellEnd"/>
            <w:r w:rsidRPr="000A4680">
              <w:rPr>
                <w:rFonts w:cstheme="minorHAnsi"/>
                <w:sz w:val="24"/>
                <w:szCs w:val="24"/>
                <w:lang w:val="en-US"/>
              </w:rPr>
              <w:t xml:space="preserve"> W., </w:t>
            </w:r>
            <w:proofErr w:type="spellStart"/>
            <w:r w:rsidRPr="000A4680">
              <w:rPr>
                <w:rFonts w:cstheme="minorHAnsi"/>
                <w:sz w:val="24"/>
                <w:szCs w:val="24"/>
                <w:lang w:val="en-US"/>
              </w:rPr>
              <w:t>Przewłocki</w:t>
            </w:r>
            <w:proofErr w:type="spellEnd"/>
            <w:r w:rsidRPr="000A4680">
              <w:rPr>
                <w:rFonts w:cstheme="minorHAnsi"/>
                <w:sz w:val="24"/>
                <w:szCs w:val="24"/>
                <w:lang w:val="en-US"/>
              </w:rPr>
              <w:t xml:space="preserve"> R.: Effects of repeated </w:t>
            </w:r>
            <w:proofErr w:type="spellStart"/>
            <w:r w:rsidRPr="000A4680">
              <w:rPr>
                <w:rFonts w:cstheme="minorHAnsi"/>
                <w:sz w:val="24"/>
                <w:szCs w:val="24"/>
                <w:lang w:val="en-US"/>
              </w:rPr>
              <w:t>psychostimulant</w:t>
            </w:r>
            <w:proofErr w:type="spellEnd"/>
            <w:r w:rsidRPr="000A4680">
              <w:rPr>
                <w:rFonts w:cstheme="minorHAnsi"/>
                <w:sz w:val="24"/>
                <w:szCs w:val="24"/>
                <w:lang w:val="en-US"/>
              </w:rPr>
              <w:t xml:space="preserve"> administration on the </w:t>
            </w:r>
            <w:proofErr w:type="spellStart"/>
            <w:r w:rsidRPr="000A4680">
              <w:rPr>
                <w:rFonts w:cstheme="minorHAnsi"/>
                <w:sz w:val="24"/>
                <w:szCs w:val="24"/>
                <w:lang w:val="en-US"/>
              </w:rPr>
              <w:t>prodynorphin</w:t>
            </w:r>
            <w:proofErr w:type="spellEnd"/>
            <w:r w:rsidRPr="000A4680">
              <w:rPr>
                <w:rFonts w:cstheme="minorHAnsi"/>
                <w:sz w:val="24"/>
                <w:szCs w:val="24"/>
                <w:lang w:val="en-US"/>
              </w:rPr>
              <w:t xml:space="preserve"> system activity in the rat brain. </w:t>
            </w:r>
            <w:proofErr w:type="spellStart"/>
            <w:r w:rsidRPr="000A4680">
              <w:rPr>
                <w:rFonts w:cstheme="minorHAnsi"/>
                <w:sz w:val="24"/>
                <w:szCs w:val="24"/>
                <w:lang w:val="en-US"/>
              </w:rPr>
              <w:t>Neurosci</w:t>
            </w:r>
            <w:proofErr w:type="spellEnd"/>
            <w:r w:rsidRPr="000A4680">
              <w:rPr>
                <w:rFonts w:cstheme="minorHAnsi"/>
                <w:sz w:val="24"/>
                <w:szCs w:val="24"/>
                <w:lang w:val="en-US"/>
              </w:rPr>
              <w:t xml:space="preserve">. 1998, 85, 1051-1059. -25. Wolf M.E., White P.J., </w:t>
            </w:r>
            <w:proofErr w:type="spellStart"/>
            <w:r w:rsidRPr="000A4680">
              <w:rPr>
                <w:rFonts w:cstheme="minorHAnsi"/>
                <w:sz w:val="24"/>
                <w:szCs w:val="24"/>
                <w:lang w:val="en-US"/>
              </w:rPr>
              <w:t>Nassar</w:t>
            </w:r>
            <w:proofErr w:type="spellEnd"/>
            <w:r w:rsidRPr="000A4680">
              <w:rPr>
                <w:rFonts w:cstheme="minorHAnsi"/>
                <w:sz w:val="24"/>
                <w:szCs w:val="24"/>
                <w:lang w:val="en-US"/>
              </w:rPr>
              <w:t xml:space="preserve"> R.., </w:t>
            </w:r>
            <w:proofErr w:type="spellStart"/>
            <w:r w:rsidRPr="000A4680">
              <w:rPr>
                <w:rFonts w:cstheme="minorHAnsi"/>
                <w:sz w:val="24"/>
                <w:szCs w:val="24"/>
                <w:lang w:val="en-US"/>
              </w:rPr>
              <w:t>Brooderson</w:t>
            </w:r>
            <w:proofErr w:type="spellEnd"/>
            <w:r w:rsidRPr="000A4680">
              <w:rPr>
                <w:rFonts w:cstheme="minorHAnsi"/>
                <w:sz w:val="24"/>
                <w:szCs w:val="24"/>
                <w:lang w:val="en-US"/>
              </w:rPr>
              <w:t xml:space="preserve"> R.J., </w:t>
            </w:r>
            <w:proofErr w:type="spellStart"/>
            <w:r w:rsidRPr="000A4680">
              <w:rPr>
                <w:rFonts w:cstheme="minorHAnsi"/>
                <w:sz w:val="24"/>
                <w:szCs w:val="24"/>
                <w:lang w:val="en-US"/>
              </w:rPr>
              <w:t>Khansa</w:t>
            </w:r>
            <w:proofErr w:type="spellEnd"/>
            <w:r w:rsidRPr="000A4680">
              <w:rPr>
                <w:rFonts w:cstheme="minorHAnsi"/>
                <w:sz w:val="24"/>
                <w:szCs w:val="24"/>
                <w:lang w:val="en-US"/>
              </w:rPr>
              <w:t xml:space="preserve"> M.R.: Differential development of </w:t>
            </w:r>
            <w:proofErr w:type="spellStart"/>
            <w:r w:rsidRPr="000A4680">
              <w:rPr>
                <w:rFonts w:cstheme="minorHAnsi"/>
                <w:sz w:val="24"/>
                <w:szCs w:val="24"/>
                <w:lang w:val="en-US"/>
              </w:rPr>
              <w:t>autoreceptor</w:t>
            </w:r>
            <w:proofErr w:type="spellEnd"/>
            <w:r w:rsidRPr="000A4680">
              <w:rPr>
                <w:rFonts w:cstheme="minorHAnsi"/>
                <w:sz w:val="24"/>
                <w:szCs w:val="24"/>
                <w:lang w:val="en-US"/>
              </w:rPr>
              <w:t xml:space="preserve"> </w:t>
            </w:r>
            <w:proofErr w:type="spellStart"/>
            <w:r w:rsidRPr="000A4680">
              <w:rPr>
                <w:rFonts w:cstheme="minorHAnsi"/>
                <w:sz w:val="24"/>
                <w:szCs w:val="24"/>
                <w:lang w:val="en-US"/>
              </w:rPr>
              <w:t>subsensivity</w:t>
            </w:r>
            <w:proofErr w:type="spellEnd"/>
            <w:r w:rsidRPr="000A4680">
              <w:rPr>
                <w:rFonts w:cstheme="minorHAnsi"/>
                <w:sz w:val="24"/>
                <w:szCs w:val="24"/>
                <w:lang w:val="en-US"/>
              </w:rPr>
              <w:t xml:space="preserve"> and enhanced dopamine release during amphetamine sensitization. </w:t>
            </w:r>
            <w:r w:rsidRPr="000A4680">
              <w:rPr>
                <w:rFonts w:cstheme="minorHAnsi"/>
                <w:sz w:val="24"/>
                <w:szCs w:val="24"/>
              </w:rPr>
              <w:t xml:space="preserve">J. </w:t>
            </w:r>
            <w:proofErr w:type="spellStart"/>
            <w:r w:rsidRPr="000A4680">
              <w:rPr>
                <w:rFonts w:cstheme="minorHAnsi"/>
                <w:sz w:val="24"/>
                <w:szCs w:val="24"/>
              </w:rPr>
              <w:t>Pharmacol</w:t>
            </w:r>
            <w:proofErr w:type="spellEnd"/>
            <w:r w:rsidRPr="000A4680">
              <w:rPr>
                <w:rFonts w:cstheme="minorHAnsi"/>
                <w:sz w:val="24"/>
                <w:szCs w:val="24"/>
              </w:rPr>
              <w:t xml:space="preserve">. </w:t>
            </w:r>
            <w:proofErr w:type="spellStart"/>
            <w:r w:rsidRPr="000A4680">
              <w:rPr>
                <w:rFonts w:cstheme="minorHAnsi"/>
                <w:sz w:val="24"/>
                <w:szCs w:val="24"/>
              </w:rPr>
              <w:t>Exp</w:t>
            </w:r>
            <w:proofErr w:type="spellEnd"/>
            <w:r w:rsidRPr="000A4680">
              <w:rPr>
                <w:rFonts w:cstheme="minorHAnsi"/>
                <w:sz w:val="24"/>
                <w:szCs w:val="24"/>
              </w:rPr>
              <w:t xml:space="preserve">. </w:t>
            </w:r>
            <w:proofErr w:type="spellStart"/>
            <w:r w:rsidRPr="000A4680">
              <w:rPr>
                <w:rFonts w:cstheme="minorHAnsi"/>
                <w:sz w:val="24"/>
                <w:szCs w:val="24"/>
              </w:rPr>
              <w:t>Ther</w:t>
            </w:r>
            <w:proofErr w:type="spellEnd"/>
            <w:r w:rsidRPr="000A4680">
              <w:rPr>
                <w:rFonts w:cstheme="minorHAnsi"/>
                <w:sz w:val="24"/>
                <w:szCs w:val="24"/>
              </w:rPr>
              <w:t>., 1993, 264, 249-255.</w:t>
            </w:r>
          </w:p>
          <w:p w:rsidR="000A4680" w:rsidRPr="000A4680" w:rsidRDefault="000A4680" w:rsidP="000A4680">
            <w:pPr>
              <w:rPr>
                <w:rFonts w:cstheme="minorHAnsi"/>
                <w:sz w:val="24"/>
                <w:szCs w:val="24"/>
              </w:rPr>
            </w:pPr>
            <w:r w:rsidRPr="000A4680">
              <w:rPr>
                <w:rFonts w:cstheme="minorHAnsi"/>
                <w:sz w:val="24"/>
                <w:szCs w:val="24"/>
              </w:rPr>
              <w:br/>
            </w:r>
            <w:r w:rsidRPr="000A4680">
              <w:rPr>
                <w:rFonts w:cstheme="minorHAnsi"/>
                <w:sz w:val="24"/>
                <w:szCs w:val="24"/>
              </w:rPr>
              <w:br/>
              <w:t>Adres autora:</w:t>
            </w:r>
            <w:r w:rsidRPr="000A4680">
              <w:rPr>
                <w:rFonts w:cstheme="minorHAnsi"/>
                <w:sz w:val="24"/>
                <w:szCs w:val="24"/>
              </w:rPr>
              <w:br/>
              <w:t>Katedra Farmakologii</w:t>
            </w:r>
            <w:r w:rsidRPr="000A4680">
              <w:rPr>
                <w:rFonts w:cstheme="minorHAnsi"/>
                <w:sz w:val="24"/>
                <w:szCs w:val="24"/>
              </w:rPr>
              <w:br/>
              <w:t>Zakład Farmakologii Klinicznej Śląskiej AM</w:t>
            </w:r>
            <w:r w:rsidRPr="000A4680">
              <w:rPr>
                <w:rFonts w:cstheme="minorHAnsi"/>
                <w:sz w:val="24"/>
                <w:szCs w:val="24"/>
              </w:rPr>
              <w:br/>
              <w:t>ul. Medyków 18</w:t>
            </w:r>
            <w:r w:rsidRPr="000A4680">
              <w:rPr>
                <w:rFonts w:cstheme="minorHAnsi"/>
                <w:sz w:val="24"/>
                <w:szCs w:val="24"/>
              </w:rPr>
              <w:br/>
              <w:t>40-752 Katowice</w:t>
            </w:r>
            <w:r w:rsidRPr="000A4680">
              <w:rPr>
                <w:rFonts w:cstheme="minorHAnsi"/>
                <w:sz w:val="24"/>
                <w:szCs w:val="24"/>
              </w:rPr>
              <w:br/>
            </w:r>
            <w:r w:rsidRPr="000A4680">
              <w:rPr>
                <w:rFonts w:cstheme="minorHAnsi"/>
                <w:sz w:val="24"/>
                <w:szCs w:val="24"/>
              </w:rPr>
              <w:br/>
            </w:r>
            <w:r w:rsidRPr="000A4680">
              <w:rPr>
                <w:rFonts w:cstheme="minorHAnsi"/>
                <w:sz w:val="24"/>
                <w:szCs w:val="24"/>
              </w:rPr>
              <w:br/>
            </w:r>
            <w:hyperlink r:id="rId5" w:history="1">
              <w:r w:rsidRPr="000A4680">
                <w:rPr>
                  <w:rStyle w:val="Hipercze"/>
                  <w:rFonts w:cstheme="minorHAnsi"/>
                  <w:color w:val="auto"/>
                  <w:sz w:val="24"/>
                  <w:szCs w:val="24"/>
                </w:rPr>
                <w:t>źródło: http://www.cm-uj.krakow.pl/ArchMedSadKrym/suplement/25-33.htm</w:t>
              </w:r>
            </w:hyperlink>
            <w:r w:rsidRPr="000A4680">
              <w:rPr>
                <w:rFonts w:cstheme="minorHAnsi"/>
                <w:sz w:val="24"/>
                <w:szCs w:val="24"/>
              </w:rPr>
              <w:t xml:space="preserve"> </w:t>
            </w:r>
          </w:p>
        </w:tc>
        <w:tc>
          <w:tcPr>
            <w:tcW w:w="45" w:type="dxa"/>
            <w:hideMark/>
          </w:tcPr>
          <w:p w:rsidR="000A4680" w:rsidRPr="000A4680" w:rsidRDefault="000A4680" w:rsidP="000A4680">
            <w:pPr>
              <w:rPr>
                <w:rFonts w:cstheme="minorHAnsi"/>
                <w:sz w:val="24"/>
                <w:szCs w:val="24"/>
              </w:rPr>
            </w:pPr>
            <w:r w:rsidRPr="000A4680">
              <w:rPr>
                <w:rFonts w:cstheme="minorHAnsi"/>
                <w:sz w:val="24"/>
                <w:szCs w:val="24"/>
              </w:rPr>
              <mc:AlternateContent>
                <mc:Choice Requires="wps">
                  <w:drawing>
                    <wp:inline distT="0" distB="0" distL="0" distR="0" wp14:anchorId="41898E5C" wp14:editId="55272CAC">
                      <wp:extent cx="28575" cy="9525"/>
                      <wp:effectExtent l="0" t="0" r="0" b="0"/>
                      <wp:docPr id="90" name="Prostokąt 90" descr="C:\Users\JA\Desktop\Dokumenty\Moje dokumenty\Mechanizmy lekozależności_pliki\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ostokąt 90" o:spid="_x0000_s1026" style="width:2.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" filled="f" stroked="f">
                      <o:lock v:ext="edit" aspectratio="t"/>
                      <w10:anchorlock/>
                    </v:rect>
                  </w:pict>
                </mc:Fallback>
              </mc:AlternateContent>
            </w:r>
            <w:bookmarkStart w:id="0" w:name="_GoBack"/>
            <w:bookmarkEnd w:id="0"/>
          </w:p>
        </w:tc>
      </w:tr>
    </w:tbl>
    <w:p w:rsidR="00A12FA2" w:rsidRPr="000A4680" w:rsidRDefault="00A12FA2" w:rsidP="000A4680">
      <w:pPr>
        <w:rPr>
          <w:rFonts w:cstheme="minorHAnsi"/>
          <w:sz w:val="24"/>
          <w:szCs w:val="24"/>
        </w:rPr>
      </w:pPr>
    </w:p>
    <w:sectPr w:rsidR="00A12FA2" w:rsidRPr="000A46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755"/>
    <w:rsid w:val="000A4680"/>
    <w:rsid w:val="00A12FA2"/>
    <w:rsid w:val="00EF17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A46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A46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40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m-uj.krakow.pl/ArchMedSadKrym/suplement/25-33.ht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2932</Words>
  <Characters>17594</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dc:creator>
  <cp:lastModifiedBy>Janusz</cp:lastModifiedBy>
  <cp:revision>2</cp:revision>
  <dcterms:created xsi:type="dcterms:W3CDTF">2012-11-10T17:47:00Z</dcterms:created>
  <dcterms:modified xsi:type="dcterms:W3CDTF">2012-11-10T17:47:00Z</dcterms:modified>
</cp:coreProperties>
</file>